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F0A42" w14:textId="77777777" w:rsidR="008E662F" w:rsidRPr="008D7C8C" w:rsidRDefault="008E662F" w:rsidP="008B6E0A">
      <w:pPr>
        <w:spacing w:after="100" w:afterAutospacing="1" w:line="240" w:lineRule="auto"/>
        <w:jc w:val="thaiDistribute"/>
        <w:rPr>
          <w:rFonts w:ascii="Times New Roman" w:hAnsi="Times New Roman" w:cs="Times New Roman"/>
          <w:b/>
          <w:bCs/>
          <w:color w:val="FF0000"/>
          <w:sz w:val="32"/>
          <w:szCs w:val="40"/>
        </w:rPr>
      </w:pPr>
      <w:r w:rsidRPr="008D7C8C">
        <w:rPr>
          <w:rFonts w:ascii="Times New Roman" w:hAnsi="Times New Roman" w:cs="Times New Roman"/>
          <w:b/>
          <w:bCs/>
          <w:noProof/>
          <w:color w:val="FF0000"/>
          <w:sz w:val="32"/>
          <w:szCs w:val="40"/>
        </w:rPr>
        <w:drawing>
          <wp:anchor distT="0" distB="0" distL="114300" distR="114300" simplePos="0" relativeHeight="251652608" behindDoc="0" locked="0" layoutInCell="1" allowOverlap="1" wp14:anchorId="58AAA383" wp14:editId="254FAC5D">
            <wp:simplePos x="0" y="0"/>
            <wp:positionH relativeFrom="column">
              <wp:posOffset>2453640</wp:posOffset>
            </wp:positionH>
            <wp:positionV relativeFrom="paragraph">
              <wp:posOffset>-235585</wp:posOffset>
            </wp:positionV>
            <wp:extent cx="876300" cy="876300"/>
            <wp:effectExtent l="0" t="0" r="0" b="0"/>
            <wp:wrapSquare wrapText="bothSides"/>
            <wp:docPr id="2" name="Picture 0" descr="AF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FSI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p>
    <w:p w14:paraId="0D293FF9" w14:textId="67E29DCB" w:rsidR="008E662F" w:rsidRPr="008D7C8C" w:rsidRDefault="008E662F" w:rsidP="008B6E0A">
      <w:pPr>
        <w:spacing w:after="100" w:afterAutospacing="1" w:line="240" w:lineRule="auto"/>
        <w:ind w:left="720" w:firstLine="720"/>
        <w:jc w:val="thaiDistribute"/>
        <w:rPr>
          <w:rFonts w:ascii="Times New Roman" w:hAnsi="Times New Roman" w:cs="Times New Roman"/>
          <w:b/>
          <w:bCs/>
          <w:color w:val="FF0000"/>
          <w:sz w:val="24"/>
          <w:szCs w:val="24"/>
        </w:rPr>
      </w:pPr>
    </w:p>
    <w:p w14:paraId="7BCC56E6" w14:textId="77777777" w:rsidR="00212CFE" w:rsidRPr="007C517A" w:rsidRDefault="00212CFE" w:rsidP="008B6E0A">
      <w:pPr>
        <w:spacing w:after="100" w:afterAutospacing="1" w:line="240" w:lineRule="auto"/>
        <w:ind w:left="720" w:firstLine="720"/>
        <w:jc w:val="thaiDistribute"/>
        <w:rPr>
          <w:rFonts w:ascii="Times New Roman" w:hAnsi="Times New Roman" w:cs="Times New Roman"/>
          <w:b/>
          <w:bCs/>
          <w:color w:val="FF0000"/>
          <w:sz w:val="24"/>
          <w:szCs w:val="24"/>
        </w:rPr>
      </w:pPr>
    </w:p>
    <w:p w14:paraId="0287FD91" w14:textId="77777777" w:rsidR="00D653D9" w:rsidRPr="007C517A" w:rsidRDefault="00D24D99" w:rsidP="00D653D9">
      <w:pPr>
        <w:jc w:val="center"/>
        <w:rPr>
          <w:rFonts w:ascii="Times New Roman" w:eastAsia="KaiTi" w:hAnsi="Times New Roman" w:cs="Times New Roman"/>
          <w:b/>
          <w:bCs/>
          <w:sz w:val="28"/>
          <w:szCs w:val="36"/>
        </w:rPr>
      </w:pPr>
      <w:r w:rsidRPr="007C517A">
        <w:rPr>
          <w:rFonts w:ascii="Times New Roman" w:eastAsia="KaiTi" w:hAnsi="Times New Roman" w:cs="Times New Roman"/>
          <w:b/>
          <w:bCs/>
          <w:sz w:val="28"/>
          <w:szCs w:val="36"/>
        </w:rPr>
        <w:t>Report and Disseminate the Information R</w:t>
      </w:r>
      <w:r w:rsidR="00D653D9" w:rsidRPr="007C517A">
        <w:rPr>
          <w:rFonts w:ascii="Times New Roman" w:eastAsia="KaiTi" w:hAnsi="Times New Roman" w:cs="Times New Roman"/>
          <w:b/>
          <w:bCs/>
          <w:sz w:val="28"/>
          <w:szCs w:val="36"/>
        </w:rPr>
        <w:t>egarding</w:t>
      </w:r>
    </w:p>
    <w:p w14:paraId="36174971" w14:textId="77777777" w:rsidR="00D653D9" w:rsidRPr="007C517A" w:rsidRDefault="00D24D99" w:rsidP="00D653D9">
      <w:pPr>
        <w:jc w:val="center"/>
        <w:rPr>
          <w:rFonts w:ascii="Times New Roman" w:eastAsia="KaiTi" w:hAnsi="Times New Roman" w:cs="Times New Roman"/>
          <w:b/>
          <w:bCs/>
          <w:sz w:val="28"/>
          <w:szCs w:val="36"/>
        </w:rPr>
      </w:pPr>
      <w:r w:rsidRPr="007C517A">
        <w:rPr>
          <w:rFonts w:ascii="Times New Roman" w:eastAsia="KaiTi" w:hAnsi="Times New Roman" w:cs="Times New Roman"/>
          <w:b/>
          <w:bCs/>
          <w:sz w:val="28"/>
          <w:szCs w:val="36"/>
        </w:rPr>
        <w:t xml:space="preserve"> the Serious D</w:t>
      </w:r>
      <w:r w:rsidR="00D653D9" w:rsidRPr="007C517A">
        <w:rPr>
          <w:rFonts w:ascii="Times New Roman" w:eastAsia="KaiTi" w:hAnsi="Times New Roman" w:cs="Times New Roman"/>
          <w:b/>
          <w:bCs/>
          <w:sz w:val="28"/>
          <w:szCs w:val="36"/>
        </w:rPr>
        <w:t>isaster</w:t>
      </w:r>
    </w:p>
    <w:p w14:paraId="268633F1" w14:textId="77777777" w:rsidR="00E41760" w:rsidRDefault="00635EB5" w:rsidP="00A979CD">
      <w:pPr>
        <w:pStyle w:val="af0"/>
        <w:shd w:val="clear" w:color="auto" w:fill="FFFFFF"/>
        <w:jc w:val="center"/>
        <w:rPr>
          <w:rFonts w:ascii="Times New Roman" w:hAnsi="Times New Roman" w:cs="Times New Roman"/>
          <w:b/>
          <w:bCs/>
          <w:szCs w:val="36"/>
        </w:rPr>
      </w:pPr>
      <w:r w:rsidRPr="00635EB5">
        <w:rPr>
          <w:rFonts w:ascii="Times New Roman" w:hAnsi="Times New Roman" w:cs="Times New Roman"/>
          <w:b/>
          <w:bCs/>
          <w:szCs w:val="36"/>
        </w:rPr>
        <w:t>Typhoon Rai (Odette) in Philippines</w:t>
      </w:r>
      <w:r w:rsidRPr="00635EB5" w:rsidDel="00635EB5">
        <w:rPr>
          <w:rFonts w:ascii="Times New Roman" w:hAnsi="Times New Roman" w:cs="Times New Roman"/>
          <w:b/>
          <w:bCs/>
          <w:szCs w:val="36"/>
        </w:rPr>
        <w:t xml:space="preserve"> </w:t>
      </w:r>
    </w:p>
    <w:p w14:paraId="7E432A81" w14:textId="39E5D1ED" w:rsidR="00A979CD" w:rsidRPr="007C517A" w:rsidRDefault="000A1859" w:rsidP="00A979CD">
      <w:pPr>
        <w:pStyle w:val="af0"/>
        <w:shd w:val="clear" w:color="auto" w:fill="FFFFFF"/>
        <w:jc w:val="center"/>
        <w:rPr>
          <w:rFonts w:ascii="Times New Roman" w:hAnsi="Times New Roman" w:cs="Times New Roman"/>
          <w:color w:val="000000"/>
        </w:rPr>
      </w:pPr>
      <w:r>
        <w:rPr>
          <w:rStyle w:val="af1"/>
          <w:rFonts w:ascii="Times New Roman" w:hAnsi="Times New Roman" w:cs="Times New Roman"/>
          <w:color w:val="000000"/>
        </w:rPr>
        <w:t>Decem</w:t>
      </w:r>
      <w:r w:rsidR="00104C05" w:rsidRPr="007C517A">
        <w:rPr>
          <w:rStyle w:val="af1"/>
          <w:rFonts w:ascii="Times New Roman" w:hAnsi="Times New Roman" w:cs="Times New Roman"/>
          <w:color w:val="000000"/>
        </w:rPr>
        <w:t>ber</w:t>
      </w:r>
      <w:r w:rsidR="009960B8" w:rsidRPr="007C517A">
        <w:rPr>
          <w:rStyle w:val="af1"/>
          <w:rFonts w:ascii="Times New Roman" w:hAnsi="Times New Roman" w:cs="Times New Roman"/>
          <w:color w:val="000000"/>
        </w:rPr>
        <w:t xml:space="preserve"> 2021</w:t>
      </w:r>
    </w:p>
    <w:p w14:paraId="6091E929" w14:textId="71441708" w:rsidR="00996EB9" w:rsidRPr="00847C24" w:rsidRDefault="0069078C" w:rsidP="00646650">
      <w:pPr>
        <w:jc w:val="thaiDistribute"/>
        <w:rPr>
          <w:rFonts w:ascii="Times New Roman" w:hAnsi="Times New Roman" w:cs="Times New Roman"/>
          <w:sz w:val="24"/>
          <w:szCs w:val="24"/>
          <w:lang w:val="en-PH"/>
        </w:rPr>
      </w:pPr>
      <w:r w:rsidRPr="007C517A">
        <w:rPr>
          <w:rFonts w:ascii="Times New Roman" w:hAnsi="Times New Roman" w:cs="Times New Roman"/>
          <w:b/>
          <w:bCs/>
          <w:sz w:val="24"/>
          <w:szCs w:val="24"/>
        </w:rPr>
        <w:t>Source</w:t>
      </w:r>
      <w:r w:rsidRPr="007C517A">
        <w:rPr>
          <w:rFonts w:ascii="Times New Roman" w:hAnsi="Times New Roman" w:cs="Times New Roman"/>
          <w:sz w:val="24"/>
          <w:szCs w:val="24"/>
        </w:rPr>
        <w:t xml:space="preserve">: </w:t>
      </w:r>
      <w:r w:rsidR="00635EB5">
        <w:rPr>
          <w:rFonts w:ascii="Times New Roman" w:eastAsia="Calibri" w:hAnsi="Times New Roman" w:cs="Times New Roman"/>
          <w:sz w:val="24"/>
          <w:szCs w:val="22"/>
          <w:lang w:val="en-PH" w:bidi="ar-SA"/>
        </w:rPr>
        <w:t>T</w:t>
      </w:r>
      <w:r w:rsidR="00635EB5" w:rsidRPr="00635EB5">
        <w:rPr>
          <w:rFonts w:ascii="Times New Roman" w:eastAsia="Calibri" w:hAnsi="Times New Roman" w:cs="Times New Roman"/>
          <w:sz w:val="24"/>
          <w:szCs w:val="22"/>
          <w:lang w:val="en-PH" w:bidi="ar-SA"/>
        </w:rPr>
        <w:t>he Philippines</w:t>
      </w:r>
      <w:r w:rsidR="00635EB5">
        <w:rPr>
          <w:rFonts w:ascii="Times New Roman" w:eastAsia="Calibri" w:hAnsi="Times New Roman" w:cs="Times New Roman"/>
          <w:sz w:val="24"/>
          <w:szCs w:val="22"/>
          <w:lang w:val="en-PH" w:bidi="ar-SA"/>
        </w:rPr>
        <w:t>’</w:t>
      </w:r>
      <w:r w:rsidR="00635EB5" w:rsidRPr="00635EB5">
        <w:rPr>
          <w:rFonts w:ascii="Times New Roman" w:eastAsia="Calibri" w:hAnsi="Times New Roman" w:cs="Times New Roman"/>
          <w:sz w:val="24"/>
          <w:szCs w:val="22"/>
          <w:lang w:val="en-PH" w:bidi="ar-SA"/>
        </w:rPr>
        <w:t xml:space="preserve"> </w:t>
      </w:r>
      <w:r w:rsidR="00635EB5" w:rsidRPr="00463063">
        <w:rPr>
          <w:rFonts w:ascii="Times New Roman" w:eastAsia="Calibri" w:hAnsi="Times New Roman" w:cs="Times New Roman"/>
          <w:sz w:val="24"/>
          <w:szCs w:val="22"/>
          <w:lang w:val="en-PH" w:bidi="ar-SA"/>
        </w:rPr>
        <w:t xml:space="preserve">National Disaster Risk Reduction </w:t>
      </w:r>
      <w:r w:rsidR="00635EB5">
        <w:rPr>
          <w:rFonts w:ascii="Times New Roman" w:eastAsia="Calibri" w:hAnsi="Times New Roman" w:cs="Times New Roman"/>
          <w:sz w:val="24"/>
          <w:szCs w:val="22"/>
          <w:lang w:val="en-PH" w:bidi="ar-SA"/>
        </w:rPr>
        <w:t>and Management Council (NDRRMC);</w:t>
      </w:r>
      <w:r w:rsidR="008D5EB4" w:rsidRPr="00847C24">
        <w:rPr>
          <w:rFonts w:ascii="Times New Roman" w:hAnsi="Times New Roman" w:cs="Times New Roman"/>
          <w:sz w:val="24"/>
          <w:szCs w:val="24"/>
          <w:lang w:val="en-PH"/>
        </w:rPr>
        <w:t xml:space="preserve"> Philippine Statistics Authority</w:t>
      </w:r>
      <w:r w:rsidR="008D5EB4">
        <w:rPr>
          <w:rFonts w:ascii="Times New Roman" w:hAnsi="Times New Roman" w:cs="Times New Roman"/>
          <w:sz w:val="24"/>
          <w:szCs w:val="24"/>
          <w:lang w:val="en-PH"/>
        </w:rPr>
        <w:t xml:space="preserve"> (PSA</w:t>
      </w:r>
      <w:r w:rsidR="008D5EB4" w:rsidRPr="00E5584F">
        <w:rPr>
          <w:rFonts w:ascii="Times New Roman" w:hAnsi="Times New Roman" w:cs="Times New Roman"/>
          <w:sz w:val="24"/>
          <w:szCs w:val="24"/>
          <w:lang w:val="en-PH"/>
        </w:rPr>
        <w:t>)</w:t>
      </w:r>
      <w:r w:rsidR="008D5EB4" w:rsidRPr="00847C24">
        <w:rPr>
          <w:rFonts w:ascii="Times New Roman" w:hAnsi="Times New Roman" w:cs="Times New Roman"/>
          <w:sz w:val="24"/>
          <w:szCs w:val="24"/>
          <w:lang w:val="en-PH"/>
        </w:rPr>
        <w:t>, Republic of the Philippines</w:t>
      </w:r>
      <w:r w:rsidR="0088776E" w:rsidRPr="00847C24">
        <w:rPr>
          <w:rFonts w:ascii="Times New Roman" w:hAnsi="Times New Roman" w:cs="Times New Roman"/>
          <w:sz w:val="24"/>
          <w:szCs w:val="24"/>
          <w:lang w:val="en-PH"/>
        </w:rPr>
        <w:t>; Department of Agriculture</w:t>
      </w:r>
      <w:r w:rsidR="0088776E">
        <w:rPr>
          <w:rFonts w:ascii="Times New Roman" w:hAnsi="Times New Roman" w:cs="Times New Roman"/>
          <w:sz w:val="24"/>
          <w:szCs w:val="24"/>
          <w:lang w:val="en-PH"/>
        </w:rPr>
        <w:t xml:space="preserve">, </w:t>
      </w:r>
      <w:r w:rsidR="0088776E" w:rsidRPr="001E7E7D">
        <w:rPr>
          <w:rFonts w:ascii="Times New Roman" w:hAnsi="Times New Roman" w:cs="Times New Roman"/>
          <w:sz w:val="24"/>
          <w:szCs w:val="24"/>
          <w:lang w:val="en-PH"/>
        </w:rPr>
        <w:t>Republic of the Philippines</w:t>
      </w:r>
    </w:p>
    <w:p w14:paraId="5BC30B65" w14:textId="68C114A7" w:rsidR="00A438A6" w:rsidRDefault="00F5068F" w:rsidP="00A438A6">
      <w:pPr>
        <w:pStyle w:val="af0"/>
        <w:shd w:val="clear" w:color="auto" w:fill="FFFFFF"/>
        <w:rPr>
          <w:rFonts w:ascii="Times New Roman" w:hAnsi="Times New Roman" w:cstheme="minorBidi"/>
          <w:sz w:val="24"/>
          <w:szCs w:val="24"/>
        </w:rPr>
      </w:pPr>
      <w:r w:rsidRPr="007C517A">
        <w:rPr>
          <w:rFonts w:ascii="Times New Roman" w:hAnsi="Times New Roman" w:cs="Times New Roman"/>
          <w:b/>
          <w:bCs/>
          <w:noProof/>
          <w:color w:val="FF0000"/>
          <w:sz w:val="24"/>
          <w:szCs w:val="24"/>
        </w:rPr>
        <mc:AlternateContent>
          <mc:Choice Requires="wps">
            <w:drawing>
              <wp:anchor distT="4294967291" distB="4294967291" distL="114300" distR="114300" simplePos="0" relativeHeight="251660288" behindDoc="0" locked="0" layoutInCell="1" allowOverlap="1" wp14:anchorId="7C94221B" wp14:editId="6490C10B">
                <wp:simplePos x="0" y="0"/>
                <wp:positionH relativeFrom="column">
                  <wp:posOffset>1629410</wp:posOffset>
                </wp:positionH>
                <wp:positionV relativeFrom="paragraph">
                  <wp:posOffset>166370</wp:posOffset>
                </wp:positionV>
                <wp:extent cx="259334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3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C977ED4" id="_x0000_t32" coordsize="21600,21600" o:spt="32" o:oned="t" path="m,l21600,21600e" filled="f">
                <v:path arrowok="t" fillok="f" o:connecttype="none"/>
                <o:lock v:ext="edit" shapetype="t"/>
              </v:shapetype>
              <v:shape id="AutoShape 2" o:spid="_x0000_s1026" type="#_x0000_t32" style="position:absolute;margin-left:128.3pt;margin-top:13.1pt;width:204.2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"/>
            </w:pict>
          </mc:Fallback>
        </mc:AlternateContent>
      </w:r>
      <w:bookmarkStart w:id="0" w:name="_Hlk83823524"/>
      <w:r w:rsidR="00A438A6" w:rsidRPr="007C517A">
        <w:rPr>
          <w:rFonts w:ascii="Times New Roman" w:hAnsi="Times New Roman" w:cs="Times New Roman"/>
          <w:sz w:val="24"/>
          <w:szCs w:val="24"/>
        </w:rPr>
        <w:t xml:space="preserve"> </w:t>
      </w:r>
    </w:p>
    <w:p w14:paraId="7C97AFCE" w14:textId="5DA29D5D" w:rsidR="00463063" w:rsidRPr="00847C24" w:rsidRDefault="00463063" w:rsidP="00463063">
      <w:pPr>
        <w:spacing w:after="0" w:line="240" w:lineRule="auto"/>
        <w:ind w:firstLine="720"/>
        <w:jc w:val="both"/>
        <w:rPr>
          <w:rFonts w:ascii="Times New Roman" w:eastAsia="Calibri" w:hAnsi="Times New Roman" w:cs="Times New Roman"/>
          <w:sz w:val="24"/>
          <w:szCs w:val="22"/>
          <w:lang w:val="en-PH" w:bidi="ar-SA"/>
        </w:rPr>
      </w:pPr>
      <w:r w:rsidRPr="00463063">
        <w:rPr>
          <w:rFonts w:ascii="Times New Roman" w:eastAsia="Calibri" w:hAnsi="Times New Roman" w:cs="Times New Roman"/>
          <w:sz w:val="24"/>
          <w:szCs w:val="22"/>
          <w:lang w:val="en-PH" w:bidi="ar-SA"/>
        </w:rPr>
        <w:t xml:space="preserve">According to </w:t>
      </w:r>
      <w:r w:rsidR="002C7825">
        <w:rPr>
          <w:rFonts w:ascii="Times New Roman" w:eastAsia="Calibri" w:hAnsi="Times New Roman" w:cs="Times New Roman"/>
          <w:sz w:val="24"/>
          <w:szCs w:val="22"/>
          <w:lang w:val="en-PH" w:bidi="ar-SA"/>
        </w:rPr>
        <w:t>t</w:t>
      </w:r>
      <w:r w:rsidRPr="00463063">
        <w:rPr>
          <w:rFonts w:ascii="Times New Roman" w:eastAsia="Calibri" w:hAnsi="Times New Roman" w:cs="Times New Roman"/>
          <w:sz w:val="24"/>
          <w:szCs w:val="22"/>
          <w:lang w:val="en-PH" w:bidi="ar-SA"/>
        </w:rPr>
        <w:t xml:space="preserve">he National Disaster Risk Reduction and Management Council (NDRRMC), the areas most affected by Typhoon Odette were </w:t>
      </w:r>
      <w:r w:rsidR="002C7825">
        <w:rPr>
          <w:rFonts w:ascii="Times New Roman" w:eastAsia="Calibri" w:hAnsi="Times New Roman" w:cs="Times New Roman"/>
          <w:sz w:val="24"/>
          <w:szCs w:val="22"/>
          <w:lang w:val="en-PH" w:bidi="ar-SA"/>
        </w:rPr>
        <w:t>N</w:t>
      </w:r>
      <w:r w:rsidRPr="00463063">
        <w:rPr>
          <w:rFonts w:ascii="Times New Roman" w:eastAsia="Calibri" w:hAnsi="Times New Roman" w:cs="Times New Roman"/>
          <w:sz w:val="24"/>
          <w:szCs w:val="22"/>
          <w:lang w:val="en-PH" w:bidi="ar-SA"/>
        </w:rPr>
        <w:t xml:space="preserve">ortheastern Mindanao, Western Visayas, Central Visayas, and Palawan. </w:t>
      </w:r>
      <w:r w:rsidR="002C7825">
        <w:rPr>
          <w:rFonts w:ascii="Times New Roman" w:eastAsia="Calibri" w:hAnsi="Times New Roman" w:cs="Times New Roman"/>
          <w:sz w:val="24"/>
          <w:szCs w:val="22"/>
          <w:lang w:val="en-PH" w:bidi="ar-SA"/>
        </w:rPr>
        <w:t>O</w:t>
      </w:r>
      <w:r w:rsidRPr="00463063">
        <w:rPr>
          <w:rFonts w:ascii="Times New Roman" w:eastAsia="Calibri" w:hAnsi="Times New Roman" w:cs="Times New Roman"/>
          <w:sz w:val="24"/>
          <w:szCs w:val="22"/>
          <w:lang w:val="en-PH" w:bidi="ar-SA"/>
        </w:rPr>
        <w:t>fficials in the provinces of Cebu, Guimaras and Bohol-municipality of Jose Panganiban, Camarines Norte</w:t>
      </w:r>
      <w:r w:rsidR="00AB1316">
        <w:rPr>
          <w:rFonts w:ascii="Times New Roman" w:eastAsia="Calibri" w:hAnsi="Times New Roman" w:cs="Times New Roman"/>
          <w:sz w:val="24"/>
          <w:szCs w:val="22"/>
          <w:lang w:val="en-PH" w:bidi="ar-SA"/>
        </w:rPr>
        <w:t>,</w:t>
      </w:r>
      <w:r w:rsidRPr="00463063">
        <w:rPr>
          <w:rFonts w:ascii="Times New Roman" w:eastAsia="Calibri" w:hAnsi="Times New Roman" w:cs="Times New Roman"/>
          <w:sz w:val="24"/>
          <w:szCs w:val="22"/>
          <w:lang w:val="en-PH" w:bidi="ar-SA"/>
        </w:rPr>
        <w:t xml:space="preserve"> </w:t>
      </w:r>
      <w:r w:rsidR="004B69E9">
        <w:rPr>
          <w:rFonts w:ascii="Times New Roman" w:eastAsia="Calibri" w:hAnsi="Times New Roman" w:cs="Times New Roman"/>
          <w:sz w:val="24"/>
          <w:szCs w:val="22"/>
          <w:lang w:val="en-PH" w:bidi="ar-SA"/>
        </w:rPr>
        <w:t>along with</w:t>
      </w:r>
      <w:r w:rsidR="004B69E9" w:rsidRPr="00463063">
        <w:rPr>
          <w:rFonts w:ascii="Times New Roman" w:eastAsia="Calibri" w:hAnsi="Times New Roman" w:cs="Times New Roman"/>
          <w:sz w:val="24"/>
          <w:szCs w:val="22"/>
          <w:lang w:val="en-PH" w:bidi="ar-SA"/>
        </w:rPr>
        <w:t xml:space="preserve"> </w:t>
      </w:r>
      <w:r w:rsidRPr="00463063">
        <w:rPr>
          <w:rFonts w:ascii="Times New Roman" w:eastAsia="Calibri" w:hAnsi="Times New Roman" w:cs="Times New Roman"/>
          <w:sz w:val="24"/>
          <w:szCs w:val="22"/>
          <w:lang w:val="en-PH" w:bidi="ar-SA"/>
        </w:rPr>
        <w:t xml:space="preserve">12 cities and municipalities in Caraga region </w:t>
      </w:r>
      <w:r w:rsidR="004B69E9">
        <w:rPr>
          <w:rFonts w:ascii="Times New Roman" w:eastAsia="Calibri" w:hAnsi="Times New Roman" w:cs="Times New Roman"/>
          <w:sz w:val="24"/>
          <w:szCs w:val="22"/>
          <w:lang w:val="en-PH" w:bidi="ar-SA"/>
        </w:rPr>
        <w:t xml:space="preserve">also </w:t>
      </w:r>
      <w:r w:rsidRPr="00463063">
        <w:rPr>
          <w:rFonts w:ascii="Times New Roman" w:eastAsia="Calibri" w:hAnsi="Times New Roman" w:cs="Times New Roman"/>
          <w:sz w:val="24"/>
          <w:szCs w:val="22"/>
          <w:lang w:val="en-PH" w:bidi="ar-SA"/>
        </w:rPr>
        <w:t xml:space="preserve">declared a state of calamity. </w:t>
      </w:r>
      <w:r w:rsidR="004B69E9">
        <w:rPr>
          <w:rFonts w:ascii="Times New Roman" w:eastAsia="Calibri" w:hAnsi="Times New Roman" w:cs="Times New Roman"/>
          <w:sz w:val="24"/>
          <w:szCs w:val="22"/>
          <w:lang w:val="en-PH" w:bidi="ar-SA"/>
        </w:rPr>
        <w:t>Moreover, t</w:t>
      </w:r>
      <w:r w:rsidRPr="00463063">
        <w:rPr>
          <w:rFonts w:ascii="Times New Roman" w:eastAsia="Calibri" w:hAnsi="Times New Roman" w:cs="Times New Roman"/>
          <w:sz w:val="24"/>
          <w:szCs w:val="22"/>
          <w:lang w:val="en-PH" w:bidi="ar-SA"/>
        </w:rPr>
        <w:t>he damaged area</w:t>
      </w:r>
      <w:r>
        <w:rPr>
          <w:rFonts w:ascii="Times New Roman" w:eastAsia="Calibri" w:hAnsi="Times New Roman" w:cs="Times New Roman"/>
          <w:sz w:val="24"/>
          <w:szCs w:val="22"/>
          <w:lang w:val="en-PH" w:bidi="ar-SA"/>
        </w:rPr>
        <w:t xml:space="preserve"> </w:t>
      </w:r>
      <w:r w:rsidRPr="00463063">
        <w:rPr>
          <w:rFonts w:ascii="Times New Roman" w:eastAsia="Calibri" w:hAnsi="Times New Roman" w:cs="Times New Roman"/>
          <w:sz w:val="24"/>
          <w:szCs w:val="22"/>
          <w:lang w:val="en-PH" w:bidi="ar-SA"/>
        </w:rPr>
        <w:t>covers in the regions of C</w:t>
      </w:r>
      <w:r w:rsidR="004B69E9" w:rsidRPr="00463063">
        <w:rPr>
          <w:rFonts w:ascii="Times New Roman" w:eastAsia="Calibri" w:hAnsi="Times New Roman" w:cs="Times New Roman"/>
          <w:sz w:val="24"/>
          <w:szCs w:val="22"/>
          <w:lang w:val="en-PH" w:bidi="ar-SA"/>
        </w:rPr>
        <w:t>alabarzon</w:t>
      </w:r>
      <w:r w:rsidRPr="00463063">
        <w:rPr>
          <w:rFonts w:ascii="Times New Roman" w:eastAsia="Calibri" w:hAnsi="Times New Roman" w:cs="Times New Roman"/>
          <w:sz w:val="24"/>
          <w:szCs w:val="22"/>
          <w:lang w:val="en-PH" w:bidi="ar-SA"/>
        </w:rPr>
        <w:t xml:space="preserve">, Bicol, Western Visayas, </w:t>
      </w:r>
      <w:r w:rsidR="004B69E9">
        <w:rPr>
          <w:rFonts w:ascii="Times New Roman" w:eastAsia="Calibri" w:hAnsi="Times New Roman" w:cs="Times New Roman"/>
          <w:sz w:val="24"/>
          <w:szCs w:val="22"/>
          <w:lang w:val="en-PH" w:bidi="ar-SA"/>
        </w:rPr>
        <w:t>c</w:t>
      </w:r>
      <w:r w:rsidRPr="00463063">
        <w:rPr>
          <w:rFonts w:ascii="Times New Roman" w:eastAsia="Calibri" w:hAnsi="Times New Roman" w:cs="Times New Roman"/>
          <w:sz w:val="24"/>
          <w:szCs w:val="22"/>
          <w:lang w:val="en-PH" w:bidi="ar-SA"/>
        </w:rPr>
        <w:t>entral Visayas, Eastern Visayas, S</w:t>
      </w:r>
      <w:r w:rsidR="004B69E9" w:rsidRPr="00463063">
        <w:rPr>
          <w:rFonts w:ascii="Times New Roman" w:eastAsia="Calibri" w:hAnsi="Times New Roman" w:cs="Times New Roman"/>
          <w:sz w:val="24"/>
          <w:szCs w:val="22"/>
          <w:lang w:val="en-PH" w:bidi="ar-SA"/>
        </w:rPr>
        <w:t>occsksargen</w:t>
      </w:r>
      <w:r w:rsidRPr="00463063">
        <w:rPr>
          <w:rFonts w:ascii="Times New Roman" w:eastAsia="Calibri" w:hAnsi="Times New Roman" w:cs="Times New Roman"/>
          <w:sz w:val="24"/>
          <w:szCs w:val="22"/>
          <w:lang w:val="en-PH" w:bidi="ar-SA"/>
        </w:rPr>
        <w:t>, Davao, and Caraga. These include M</w:t>
      </w:r>
      <w:r w:rsidR="00635EB5" w:rsidRPr="00463063">
        <w:rPr>
          <w:rFonts w:ascii="Times New Roman" w:eastAsia="Calibri" w:hAnsi="Times New Roman" w:cs="Times New Roman"/>
          <w:sz w:val="24"/>
          <w:szCs w:val="22"/>
          <w:lang w:val="en-PH" w:bidi="ar-SA"/>
        </w:rPr>
        <w:t>imaropa</w:t>
      </w:r>
      <w:r w:rsidRPr="00463063">
        <w:rPr>
          <w:rFonts w:ascii="Times New Roman" w:eastAsia="Calibri" w:hAnsi="Times New Roman" w:cs="Times New Roman"/>
          <w:sz w:val="24"/>
          <w:szCs w:val="22"/>
          <w:lang w:val="en-PH" w:bidi="ar-SA"/>
        </w:rPr>
        <w:t xml:space="preserve"> (Region 4B), Western Visayas (Region 6), Central Visayas (Region 7), Eastern Visayas (Region 8), Northern Mindanao (Region 10), Davao (Region 11), Caraga (Region 13), and Bangsamoro Autonomous Region in Muslim Mindanao (BARMM). </w:t>
      </w:r>
      <w:r w:rsidR="003F0A71">
        <w:rPr>
          <w:rFonts w:ascii="Times New Roman" w:eastAsia="Calibri" w:hAnsi="Times New Roman" w:cs="Times New Roman"/>
          <w:sz w:val="24"/>
          <w:szCs w:val="22"/>
          <w:lang w:val="en-PH" w:bidi="ar-SA"/>
        </w:rPr>
        <w:t>In result, t</w:t>
      </w:r>
      <w:r w:rsidRPr="00463063">
        <w:rPr>
          <w:rFonts w:ascii="Times New Roman" w:eastAsia="Calibri" w:hAnsi="Times New Roman" w:cs="Times New Roman"/>
          <w:sz w:val="24"/>
          <w:szCs w:val="22"/>
          <w:lang w:val="en-PH" w:bidi="ar-SA"/>
        </w:rPr>
        <w:t xml:space="preserve">he storm destroyed various government facilities, flood control projects, roads, bridges and other infrastructures which amounted to PHP 225,170,000 as well as various </w:t>
      </w:r>
      <w:r w:rsidRPr="00847C24">
        <w:rPr>
          <w:rFonts w:ascii="Times New Roman" w:eastAsia="Calibri" w:hAnsi="Times New Roman" w:cs="Times New Roman"/>
          <w:sz w:val="24"/>
          <w:szCs w:val="22"/>
          <w:lang w:val="en-PH" w:bidi="ar-SA"/>
        </w:rPr>
        <w:t>agricultural products worth PHP 118,284,774</w:t>
      </w:r>
      <w:r w:rsidR="00C84AE4" w:rsidRPr="00847C24">
        <w:rPr>
          <w:rFonts w:ascii="Times New Roman" w:eastAsia="Calibri" w:hAnsi="Times New Roman" w:cs="Times New Roman"/>
          <w:sz w:val="24"/>
          <w:szCs w:val="22"/>
          <w:lang w:val="en-PH" w:bidi="ar-SA"/>
        </w:rPr>
        <w:t>.</w:t>
      </w:r>
    </w:p>
    <w:p w14:paraId="624078EE" w14:textId="5BDF15EC" w:rsidR="00463063" w:rsidRPr="00847C24" w:rsidRDefault="00463063" w:rsidP="00463063">
      <w:pPr>
        <w:spacing w:after="0" w:line="240" w:lineRule="auto"/>
        <w:ind w:firstLine="720"/>
        <w:jc w:val="both"/>
        <w:rPr>
          <w:rFonts w:ascii="Times New Roman" w:eastAsia="Calibri" w:hAnsi="Times New Roman" w:cs="Times New Roman"/>
          <w:sz w:val="24"/>
          <w:szCs w:val="22"/>
          <w:lang w:val="en-PH" w:bidi="ar-SA"/>
        </w:rPr>
      </w:pPr>
      <w:r w:rsidRPr="00847C24">
        <w:rPr>
          <w:rFonts w:ascii="Times New Roman" w:eastAsia="Calibri" w:hAnsi="Times New Roman" w:cs="Times New Roman"/>
          <w:sz w:val="24"/>
          <w:szCs w:val="22"/>
          <w:lang w:val="en-PH" w:bidi="ar-SA"/>
        </w:rPr>
        <w:t>As of the latest report</w:t>
      </w:r>
      <w:r w:rsidR="003F0A71" w:rsidRPr="00847C24">
        <w:rPr>
          <w:rFonts w:ascii="Times New Roman" w:eastAsia="Calibri" w:hAnsi="Times New Roman" w:cs="Times New Roman"/>
          <w:sz w:val="24"/>
          <w:szCs w:val="22"/>
          <w:lang w:val="en-PH" w:bidi="ar-SA"/>
        </w:rPr>
        <w:t xml:space="preserve"> in</w:t>
      </w:r>
      <w:r w:rsidRPr="00847C24">
        <w:rPr>
          <w:rFonts w:ascii="Times New Roman" w:eastAsia="Calibri" w:hAnsi="Times New Roman" w:cs="Times New Roman"/>
          <w:sz w:val="24"/>
          <w:szCs w:val="22"/>
          <w:lang w:val="en-PH" w:bidi="ar-SA"/>
        </w:rPr>
        <w:t xml:space="preserve"> 2021, there are reportedly 5,391 hectares of crops, as well as 15 livestock and poultry facilities</w:t>
      </w:r>
      <w:r w:rsidR="003F0A71" w:rsidRPr="00847C24">
        <w:rPr>
          <w:rFonts w:ascii="Times New Roman" w:eastAsia="Calibri" w:hAnsi="Times New Roman" w:cs="Times New Roman"/>
          <w:sz w:val="24"/>
          <w:szCs w:val="22"/>
          <w:lang w:val="en-PH" w:bidi="ar-SA"/>
        </w:rPr>
        <w:t>,</w:t>
      </w:r>
      <w:r w:rsidRPr="00847C24">
        <w:rPr>
          <w:rFonts w:ascii="Times New Roman" w:eastAsia="Calibri" w:hAnsi="Times New Roman" w:cs="Times New Roman"/>
          <w:sz w:val="24"/>
          <w:szCs w:val="22"/>
          <w:lang w:val="en-PH" w:bidi="ar-SA"/>
        </w:rPr>
        <w:t xml:space="preserve"> damaged due to Typhoon Odette. </w:t>
      </w:r>
      <w:r w:rsidR="003F0A71" w:rsidRPr="00847C24">
        <w:rPr>
          <w:rFonts w:ascii="Times New Roman" w:eastAsia="Calibri" w:hAnsi="Times New Roman" w:cs="Times New Roman"/>
          <w:sz w:val="24"/>
          <w:szCs w:val="22"/>
          <w:lang w:val="en-PH" w:bidi="ar-SA"/>
        </w:rPr>
        <w:t>Since the a</w:t>
      </w:r>
      <w:r w:rsidRPr="00847C24">
        <w:rPr>
          <w:rFonts w:ascii="Times New Roman" w:eastAsia="Calibri" w:hAnsi="Times New Roman" w:cs="Times New Roman"/>
          <w:sz w:val="24"/>
          <w:szCs w:val="22"/>
          <w:lang w:val="en-PH" w:bidi="ar-SA"/>
        </w:rPr>
        <w:t>gricultur</w:t>
      </w:r>
      <w:r w:rsidR="003F0A71" w:rsidRPr="00847C24">
        <w:rPr>
          <w:rFonts w:ascii="Times New Roman" w:eastAsia="Calibri" w:hAnsi="Times New Roman" w:cs="Times New Roman"/>
          <w:sz w:val="24"/>
          <w:szCs w:val="22"/>
          <w:lang w:val="en-PH" w:bidi="ar-SA"/>
        </w:rPr>
        <w:t>al</w:t>
      </w:r>
      <w:r w:rsidRPr="00847C24">
        <w:rPr>
          <w:rFonts w:ascii="Times New Roman" w:eastAsia="Calibri" w:hAnsi="Times New Roman" w:cs="Times New Roman"/>
          <w:sz w:val="24"/>
          <w:szCs w:val="22"/>
          <w:lang w:val="en-PH" w:bidi="ar-SA"/>
        </w:rPr>
        <w:t xml:space="preserve"> damage was valued at PHP 118,284,774</w:t>
      </w:r>
      <w:r w:rsidR="003F0A71" w:rsidRPr="00847C24">
        <w:rPr>
          <w:rFonts w:ascii="Times New Roman" w:eastAsia="Calibri" w:hAnsi="Times New Roman" w:cs="Times New Roman"/>
          <w:sz w:val="24"/>
          <w:szCs w:val="22"/>
          <w:lang w:val="en-PH" w:bidi="ar-SA"/>
        </w:rPr>
        <w:t>, it means</w:t>
      </w:r>
      <w:r w:rsidRPr="00847C24">
        <w:rPr>
          <w:rFonts w:ascii="Times New Roman" w:eastAsia="Calibri" w:hAnsi="Times New Roman" w:cs="Times New Roman"/>
          <w:sz w:val="24"/>
          <w:szCs w:val="22"/>
          <w:lang w:val="en-PH" w:bidi="ar-SA"/>
        </w:rPr>
        <w:t xml:space="preserve"> </w:t>
      </w:r>
      <w:r w:rsidR="003F0A71" w:rsidRPr="00847C24">
        <w:rPr>
          <w:rFonts w:ascii="Times New Roman" w:eastAsia="Calibri" w:hAnsi="Times New Roman" w:cs="Times New Roman"/>
          <w:sz w:val="24"/>
          <w:szCs w:val="22"/>
          <w:lang w:val="en-PH" w:bidi="ar-SA"/>
        </w:rPr>
        <w:t>a</w:t>
      </w:r>
      <w:r w:rsidRPr="00847C24">
        <w:rPr>
          <w:rFonts w:ascii="Times New Roman" w:eastAsia="Calibri" w:hAnsi="Times New Roman" w:cs="Times New Roman"/>
          <w:sz w:val="24"/>
          <w:szCs w:val="22"/>
          <w:lang w:val="en-PH" w:bidi="ar-SA"/>
        </w:rPr>
        <w:t xml:space="preserve"> total of 12,750 farmers and fishers have been affected, with volume of production loss at 19,640 metric tons, spanning 23,198 hectares of agricultural areas and affected commodities include rice, corn, fisheries, and high value crops. Farming and fishing losses caused by Typhoon Odette (Rai) have so far reached P</w:t>
      </w:r>
      <w:r w:rsidR="002D7DE9" w:rsidRPr="00847C24">
        <w:rPr>
          <w:rFonts w:ascii="Times New Roman" w:eastAsia="Calibri" w:hAnsi="Times New Roman" w:cs="Times New Roman"/>
          <w:sz w:val="24"/>
          <w:szCs w:val="22"/>
          <w:lang w:val="en-PH" w:bidi="ar-SA"/>
        </w:rPr>
        <w:t xml:space="preserve">HP </w:t>
      </w:r>
      <w:r w:rsidRPr="00847C24">
        <w:rPr>
          <w:rFonts w:ascii="Times New Roman" w:eastAsia="Calibri" w:hAnsi="Times New Roman" w:cs="Times New Roman"/>
          <w:sz w:val="24"/>
          <w:szCs w:val="22"/>
          <w:lang w:val="en-PH" w:bidi="ar-SA"/>
        </w:rPr>
        <w:t xml:space="preserve">333.4 million, according to the Department of Agriculture </w:t>
      </w:r>
      <w:r w:rsidR="00676B28" w:rsidRPr="00847C24">
        <w:rPr>
          <w:rFonts w:ascii="Times New Roman" w:eastAsia="Calibri" w:hAnsi="Times New Roman" w:cs="Times New Roman"/>
          <w:sz w:val="24"/>
          <w:szCs w:val="22"/>
          <w:lang w:val="en-PH" w:bidi="ar-SA"/>
        </w:rPr>
        <w:t xml:space="preserve">of the Philippines </w:t>
      </w:r>
      <w:r w:rsidRPr="00847C24">
        <w:rPr>
          <w:rFonts w:ascii="Times New Roman" w:eastAsia="Calibri" w:hAnsi="Times New Roman" w:cs="Times New Roman"/>
          <w:sz w:val="24"/>
          <w:szCs w:val="22"/>
          <w:lang w:val="en-PH" w:bidi="ar-SA"/>
        </w:rPr>
        <w:t>on Monday, December 20</w:t>
      </w:r>
      <w:r w:rsidR="002D7DE9" w:rsidRPr="00847C24">
        <w:rPr>
          <w:rFonts w:ascii="Times New Roman" w:eastAsia="Calibri" w:hAnsi="Times New Roman" w:cs="Times New Roman"/>
          <w:sz w:val="24"/>
          <w:szCs w:val="22"/>
          <w:vertAlign w:val="superscript"/>
          <w:lang w:val="en-PH" w:bidi="ar-SA"/>
        </w:rPr>
        <w:t>th</w:t>
      </w:r>
      <w:r w:rsidRPr="00847C24">
        <w:rPr>
          <w:rFonts w:ascii="Times New Roman" w:eastAsia="Calibri" w:hAnsi="Times New Roman" w:cs="Times New Roman"/>
          <w:sz w:val="24"/>
          <w:szCs w:val="22"/>
          <w:lang w:val="en-PH" w:bidi="ar-SA"/>
        </w:rPr>
        <w:t xml:space="preserve">. </w:t>
      </w:r>
    </w:p>
    <w:p w14:paraId="5E6C2F7B" w14:textId="407130B6" w:rsidR="00463063" w:rsidRPr="00463063" w:rsidRDefault="00F43949" w:rsidP="004C5532">
      <w:pPr>
        <w:spacing w:after="0" w:line="240" w:lineRule="auto"/>
        <w:ind w:firstLine="720"/>
        <w:jc w:val="both"/>
        <w:rPr>
          <w:rFonts w:ascii="Times New Roman" w:eastAsia="Calibri" w:hAnsi="Times New Roman" w:cs="Times New Roman"/>
          <w:sz w:val="24"/>
          <w:szCs w:val="22"/>
          <w:lang w:val="en-PH" w:bidi="ar-SA"/>
        </w:rPr>
      </w:pPr>
      <w:r w:rsidRPr="00847C24">
        <w:rPr>
          <w:rFonts w:ascii="Times New Roman" w:eastAsia="Calibri" w:hAnsi="Times New Roman" w:cs="Times New Roman"/>
          <w:sz w:val="24"/>
          <w:szCs w:val="22"/>
          <w:lang w:val="en-PH" w:bidi="ar-SA"/>
        </w:rPr>
        <w:t>Regarding to t</w:t>
      </w:r>
      <w:r w:rsidR="00463063" w:rsidRPr="00847C24">
        <w:rPr>
          <w:rFonts w:ascii="Times New Roman" w:eastAsia="Calibri" w:hAnsi="Times New Roman" w:cs="Times New Roman"/>
          <w:sz w:val="24"/>
          <w:szCs w:val="22"/>
          <w:lang w:val="en-PH" w:bidi="ar-SA"/>
        </w:rPr>
        <w:t>he countermeasures or policies to encounter this situation</w:t>
      </w:r>
      <w:r w:rsidRPr="00847C24">
        <w:rPr>
          <w:rFonts w:ascii="Times New Roman" w:eastAsia="Calibri" w:hAnsi="Times New Roman" w:cs="Times New Roman"/>
          <w:sz w:val="24"/>
          <w:szCs w:val="22"/>
          <w:lang w:val="en-PH" w:bidi="ar-SA"/>
        </w:rPr>
        <w:t>,</w:t>
      </w:r>
      <w:r w:rsidR="00463063" w:rsidRPr="00847C24">
        <w:rPr>
          <w:rFonts w:ascii="Times New Roman" w:eastAsia="Calibri" w:hAnsi="Times New Roman" w:cs="Times New Roman"/>
          <w:sz w:val="24"/>
          <w:szCs w:val="22"/>
          <w:lang w:val="en-PH" w:bidi="ar-SA"/>
        </w:rPr>
        <w:t xml:space="preserve"> NDRRMC claimed that, unlike previous "devastating" typhoons, local government and the public preparedness </w:t>
      </w:r>
      <w:r w:rsidR="0044202D" w:rsidRPr="00847C24">
        <w:rPr>
          <w:rFonts w:ascii="Times New Roman" w:eastAsia="Calibri" w:hAnsi="Times New Roman" w:cs="Times New Roman"/>
          <w:sz w:val="24"/>
          <w:szCs w:val="22"/>
          <w:lang w:val="en-PH" w:bidi="ar-SA"/>
        </w:rPr>
        <w:t xml:space="preserve">were </w:t>
      </w:r>
      <w:r w:rsidR="00463063" w:rsidRPr="00847C24">
        <w:rPr>
          <w:rFonts w:ascii="Times New Roman" w:eastAsia="Calibri" w:hAnsi="Times New Roman" w:cs="Times New Roman"/>
          <w:sz w:val="24"/>
          <w:szCs w:val="22"/>
          <w:lang w:val="en-PH" w:bidi="ar-SA"/>
        </w:rPr>
        <w:t>more focused this time</w:t>
      </w:r>
      <w:r w:rsidR="005440CD" w:rsidRPr="00847C24">
        <w:rPr>
          <w:rFonts w:ascii="Times New Roman" w:eastAsia="Calibri" w:hAnsi="Times New Roman" w:cs="Times New Roman"/>
          <w:sz w:val="24"/>
          <w:szCs w:val="22"/>
          <w:lang w:val="en-PH" w:bidi="ar-SA"/>
        </w:rPr>
        <w:t xml:space="preserve"> by</w:t>
      </w:r>
      <w:r w:rsidR="00463063" w:rsidRPr="00847C24">
        <w:rPr>
          <w:rFonts w:ascii="Times New Roman" w:eastAsia="Calibri" w:hAnsi="Times New Roman" w:cs="Times New Roman"/>
          <w:sz w:val="24"/>
          <w:szCs w:val="22"/>
          <w:lang w:val="en-PH" w:bidi="ar-SA"/>
        </w:rPr>
        <w:t xml:space="preserve"> citing the over 400,000 potential victims of Odette who were </w:t>
      </w:r>
      <w:r w:rsidR="00847C24" w:rsidRPr="00847C24">
        <w:rPr>
          <w:rFonts w:ascii="Times New Roman" w:eastAsia="Calibri" w:hAnsi="Times New Roman" w:cs="Times New Roman"/>
          <w:sz w:val="24"/>
          <w:szCs w:val="22"/>
          <w:lang w:val="en-PH" w:bidi="ar-SA"/>
        </w:rPr>
        <w:t>pre-emptively</w:t>
      </w:r>
      <w:r w:rsidR="00463063" w:rsidRPr="00847C24">
        <w:rPr>
          <w:rFonts w:ascii="Times New Roman" w:eastAsia="Calibri" w:hAnsi="Times New Roman" w:cs="Times New Roman"/>
          <w:sz w:val="24"/>
          <w:szCs w:val="22"/>
          <w:lang w:val="en-PH" w:bidi="ar-SA"/>
        </w:rPr>
        <w:t xml:space="preserve"> evacuated. Meanwhile, 442,424 people were displaced</w:t>
      </w:r>
      <w:r w:rsidR="0044202D" w:rsidRPr="00847C24">
        <w:rPr>
          <w:rFonts w:ascii="Times New Roman" w:eastAsia="Calibri" w:hAnsi="Times New Roman" w:cs="Times New Roman"/>
          <w:sz w:val="24"/>
          <w:szCs w:val="22"/>
          <w:lang w:val="en-PH" w:bidi="ar-SA"/>
        </w:rPr>
        <w:t>,</w:t>
      </w:r>
      <w:r w:rsidR="00463063" w:rsidRPr="00847C24">
        <w:rPr>
          <w:rFonts w:ascii="Times New Roman" w:eastAsia="Calibri" w:hAnsi="Times New Roman" w:cs="Times New Roman"/>
          <w:sz w:val="24"/>
          <w:szCs w:val="22"/>
          <w:lang w:val="en-PH" w:bidi="ar-SA"/>
        </w:rPr>
        <w:t xml:space="preserve"> while 385,086 individuals were </w:t>
      </w:r>
      <w:r w:rsidR="00847C24" w:rsidRPr="00847C24">
        <w:rPr>
          <w:rFonts w:ascii="Times New Roman" w:eastAsia="Calibri" w:hAnsi="Times New Roman" w:cs="Times New Roman"/>
          <w:sz w:val="24"/>
          <w:szCs w:val="22"/>
          <w:lang w:val="en-PH" w:bidi="ar-SA"/>
        </w:rPr>
        <w:t>pre-emptively</w:t>
      </w:r>
      <w:r w:rsidR="00463063" w:rsidRPr="00847C24">
        <w:rPr>
          <w:rFonts w:ascii="Times New Roman" w:eastAsia="Calibri" w:hAnsi="Times New Roman" w:cs="Times New Roman"/>
          <w:sz w:val="24"/>
          <w:szCs w:val="22"/>
          <w:lang w:val="en-PH" w:bidi="ar-SA"/>
        </w:rPr>
        <w:t xml:space="preserve"> evacuated. </w:t>
      </w:r>
      <w:r w:rsidR="0044202D" w:rsidRPr="00847C24">
        <w:rPr>
          <w:rFonts w:ascii="Times New Roman" w:eastAsia="Calibri" w:hAnsi="Times New Roman" w:cs="Times New Roman"/>
          <w:sz w:val="24"/>
          <w:szCs w:val="22"/>
          <w:lang w:val="en-PH" w:bidi="ar-SA"/>
        </w:rPr>
        <w:t>The report also</w:t>
      </w:r>
      <w:r w:rsidR="00463063" w:rsidRPr="00847C24">
        <w:rPr>
          <w:rFonts w:ascii="Times New Roman" w:eastAsia="Calibri" w:hAnsi="Times New Roman" w:cs="Times New Roman"/>
          <w:sz w:val="24"/>
          <w:szCs w:val="22"/>
          <w:lang w:val="en-PH" w:bidi="ar-SA"/>
        </w:rPr>
        <w:t xml:space="preserve"> added that 2,435 evacuation centers </w:t>
      </w:r>
      <w:bookmarkStart w:id="1" w:name="_GoBack"/>
      <w:bookmarkEnd w:id="1"/>
      <w:r w:rsidR="00463063" w:rsidRPr="00847C24">
        <w:rPr>
          <w:rFonts w:ascii="Times New Roman" w:eastAsia="Calibri" w:hAnsi="Times New Roman" w:cs="Times New Roman"/>
          <w:sz w:val="24"/>
          <w:szCs w:val="22"/>
          <w:lang w:val="en-PH" w:bidi="ar-SA"/>
        </w:rPr>
        <w:t xml:space="preserve">were opened for the victims. </w:t>
      </w:r>
      <w:r w:rsidR="0044202D" w:rsidRPr="00847C24">
        <w:rPr>
          <w:rFonts w:ascii="Times New Roman" w:eastAsia="Calibri" w:hAnsi="Times New Roman" w:cs="Times New Roman"/>
          <w:sz w:val="24"/>
          <w:szCs w:val="22"/>
          <w:lang w:val="en-PH" w:bidi="ar-SA"/>
        </w:rPr>
        <w:t>For the aiding from the government, a</w:t>
      </w:r>
      <w:r w:rsidR="00463063" w:rsidRPr="00847C24">
        <w:rPr>
          <w:rFonts w:ascii="Times New Roman" w:eastAsia="Calibri" w:hAnsi="Times New Roman" w:cs="Times New Roman"/>
          <w:sz w:val="24"/>
          <w:szCs w:val="22"/>
          <w:lang w:val="en-PH" w:bidi="ar-SA"/>
        </w:rPr>
        <w:t xml:space="preserve"> total of P</w:t>
      </w:r>
      <w:r w:rsidRPr="00847C24">
        <w:rPr>
          <w:rFonts w:ascii="Times New Roman" w:eastAsia="Calibri" w:hAnsi="Times New Roman" w:cs="Times New Roman"/>
          <w:sz w:val="24"/>
          <w:szCs w:val="22"/>
          <w:lang w:val="en-PH" w:bidi="ar-SA"/>
        </w:rPr>
        <w:t xml:space="preserve">HP </w:t>
      </w:r>
      <w:r w:rsidR="00463063" w:rsidRPr="00847C24">
        <w:rPr>
          <w:rFonts w:ascii="Times New Roman" w:eastAsia="Calibri" w:hAnsi="Times New Roman" w:cs="Times New Roman"/>
          <w:sz w:val="24"/>
          <w:szCs w:val="22"/>
          <w:lang w:val="en-PH" w:bidi="ar-SA"/>
        </w:rPr>
        <w:t>14 million worth of assistance has already been provided by the Department of Social Welfare and Development (DSWD)</w:t>
      </w:r>
      <w:r w:rsidR="0044202D" w:rsidRPr="00847C24">
        <w:rPr>
          <w:rFonts w:ascii="Times New Roman" w:eastAsia="Calibri" w:hAnsi="Times New Roman" w:cs="Times New Roman"/>
          <w:sz w:val="24"/>
          <w:szCs w:val="22"/>
          <w:lang w:val="en-PH" w:bidi="ar-SA"/>
        </w:rPr>
        <w:t xml:space="preserve"> </w:t>
      </w:r>
      <w:r w:rsidR="00696E79" w:rsidRPr="00847C24">
        <w:rPr>
          <w:rFonts w:ascii="Times New Roman" w:eastAsia="Calibri" w:hAnsi="Times New Roman" w:cs="Times New Roman"/>
          <w:sz w:val="24"/>
          <w:szCs w:val="22"/>
          <w:lang w:val="en-PH" w:bidi="ar-SA"/>
        </w:rPr>
        <w:t>of</w:t>
      </w:r>
      <w:r w:rsidR="0044202D" w:rsidRPr="00847C24">
        <w:rPr>
          <w:rFonts w:ascii="Times New Roman" w:eastAsia="Calibri" w:hAnsi="Times New Roman" w:cs="Times New Roman"/>
          <w:sz w:val="24"/>
          <w:szCs w:val="22"/>
          <w:lang w:val="en-PH" w:bidi="ar-SA"/>
        </w:rPr>
        <w:t xml:space="preserve"> the Philippines</w:t>
      </w:r>
      <w:r w:rsidR="00463063" w:rsidRPr="00847C24">
        <w:rPr>
          <w:rFonts w:ascii="Times New Roman" w:eastAsia="Calibri" w:hAnsi="Times New Roman" w:cs="Times New Roman"/>
          <w:sz w:val="24"/>
          <w:szCs w:val="22"/>
          <w:lang w:val="en-PH" w:bidi="ar-SA"/>
        </w:rPr>
        <w:t xml:space="preserve"> to the</w:t>
      </w:r>
      <w:r w:rsidR="00463063" w:rsidRPr="00463063">
        <w:rPr>
          <w:rFonts w:ascii="Times New Roman" w:eastAsia="Calibri" w:hAnsi="Times New Roman" w:cs="Times New Roman"/>
          <w:sz w:val="24"/>
          <w:szCs w:val="22"/>
          <w:lang w:val="en-PH" w:bidi="ar-SA"/>
        </w:rPr>
        <w:t xml:space="preserve"> affected population</w:t>
      </w:r>
      <w:r w:rsidR="00696E79">
        <w:rPr>
          <w:rFonts w:ascii="Times New Roman" w:eastAsia="Calibri" w:hAnsi="Times New Roman" w:cs="Times New Roman"/>
          <w:sz w:val="24"/>
          <w:szCs w:val="22"/>
          <w:lang w:val="en-PH" w:bidi="ar-SA"/>
        </w:rPr>
        <w:t>.</w:t>
      </w:r>
      <w:r w:rsidR="00463063" w:rsidRPr="00463063">
        <w:rPr>
          <w:rFonts w:ascii="Times New Roman" w:eastAsia="Calibri" w:hAnsi="Times New Roman" w:cs="Times New Roman"/>
          <w:sz w:val="24"/>
          <w:szCs w:val="22"/>
          <w:lang w:val="en-PH" w:bidi="ar-SA"/>
        </w:rPr>
        <w:t xml:space="preserve"> </w:t>
      </w:r>
      <w:r w:rsidR="00696E79">
        <w:rPr>
          <w:rFonts w:ascii="Times New Roman" w:eastAsia="Calibri" w:hAnsi="Times New Roman" w:cs="Times New Roman"/>
          <w:sz w:val="24"/>
          <w:szCs w:val="22"/>
          <w:lang w:val="en-PH" w:bidi="ar-SA"/>
        </w:rPr>
        <w:t>Also,</w:t>
      </w:r>
      <w:r w:rsidR="00463063" w:rsidRPr="00463063">
        <w:rPr>
          <w:rFonts w:ascii="Times New Roman" w:eastAsia="Calibri" w:hAnsi="Times New Roman" w:cs="Times New Roman"/>
          <w:sz w:val="24"/>
          <w:szCs w:val="22"/>
          <w:lang w:val="en-PH" w:bidi="ar-SA"/>
        </w:rPr>
        <w:t xml:space="preserve"> a standby resource of P</w:t>
      </w:r>
      <w:r>
        <w:rPr>
          <w:rFonts w:ascii="Times New Roman" w:eastAsia="Calibri" w:hAnsi="Times New Roman" w:cs="Times New Roman"/>
          <w:sz w:val="24"/>
          <w:szCs w:val="22"/>
          <w:lang w:val="en-PH" w:bidi="ar-SA"/>
        </w:rPr>
        <w:t xml:space="preserve">HP </w:t>
      </w:r>
      <w:r w:rsidR="00463063" w:rsidRPr="00463063">
        <w:rPr>
          <w:rFonts w:ascii="Times New Roman" w:eastAsia="Calibri" w:hAnsi="Times New Roman" w:cs="Times New Roman"/>
          <w:sz w:val="24"/>
          <w:szCs w:val="22"/>
          <w:lang w:val="en-PH" w:bidi="ar-SA"/>
        </w:rPr>
        <w:t>944 million including 374,000 food packs and non-food items are being prepared for deployment.</w:t>
      </w:r>
    </w:p>
    <w:p w14:paraId="0B13F842" w14:textId="34E01565" w:rsidR="00C01157" w:rsidRPr="00B55B50" w:rsidRDefault="000155F7" w:rsidP="00E92B24">
      <w:pPr>
        <w:spacing w:after="0" w:line="240" w:lineRule="auto"/>
        <w:ind w:firstLine="720"/>
        <w:jc w:val="both"/>
        <w:rPr>
          <w:rFonts w:ascii="Times New Roman" w:eastAsia="Calibri" w:hAnsi="Times New Roman" w:cs="Times New Roman"/>
          <w:sz w:val="24"/>
          <w:szCs w:val="22"/>
          <w:lang w:val="en-PH" w:bidi="ar-SA"/>
        </w:rPr>
      </w:pPr>
      <w:r>
        <w:rPr>
          <w:rFonts w:ascii="Times New Roman" w:eastAsia="Calibri" w:hAnsi="Times New Roman" w:cs="Times New Roman"/>
          <w:sz w:val="24"/>
          <w:szCs w:val="22"/>
          <w:lang w:val="en-PH" w:bidi="ar-SA"/>
        </w:rPr>
        <w:t>In terms of the international</w:t>
      </w:r>
      <w:r w:rsidR="001D1CC2">
        <w:rPr>
          <w:rFonts w:ascii="Times New Roman" w:eastAsia="Calibri" w:hAnsi="Times New Roman" w:cs="Times New Roman"/>
          <w:sz w:val="24"/>
          <w:szCs w:val="22"/>
          <w:lang w:val="en-PH" w:bidi="ar-SA"/>
        </w:rPr>
        <w:t xml:space="preserve"> supports, the g</w:t>
      </w:r>
      <w:r w:rsidR="00E92B24" w:rsidRPr="00E92B24">
        <w:rPr>
          <w:rFonts w:ascii="Times New Roman" w:eastAsia="Calibri" w:hAnsi="Times New Roman" w:cs="Times New Roman"/>
          <w:sz w:val="24"/>
          <w:szCs w:val="22"/>
          <w:lang w:val="en-PH" w:bidi="ar-SA"/>
        </w:rPr>
        <w:t>overnme</w:t>
      </w:r>
      <w:r w:rsidR="00E92B24">
        <w:rPr>
          <w:rFonts w:ascii="Times New Roman" w:eastAsia="Calibri" w:hAnsi="Times New Roman" w:cs="Times New Roman"/>
          <w:sz w:val="24"/>
          <w:szCs w:val="22"/>
          <w:lang w:val="en-PH" w:bidi="ar-SA"/>
        </w:rPr>
        <w:t>nt</w:t>
      </w:r>
      <w:r w:rsidR="00E92B24" w:rsidRPr="00E92B24">
        <w:rPr>
          <w:rFonts w:ascii="Times New Roman" w:eastAsia="Calibri" w:hAnsi="Times New Roman" w:cs="Times New Roman"/>
          <w:sz w:val="24"/>
          <w:szCs w:val="22"/>
          <w:lang w:val="en-PH" w:bidi="ar-SA"/>
        </w:rPr>
        <w:t xml:space="preserve"> of China</w:t>
      </w:r>
      <w:r w:rsidR="00E92B24">
        <w:rPr>
          <w:rFonts w:ascii="Times New Roman" w:eastAsia="Calibri" w:hAnsi="Times New Roman" w:cs="Times New Roman"/>
          <w:sz w:val="24"/>
          <w:szCs w:val="22"/>
          <w:lang w:val="en-PH" w:bidi="ar-SA"/>
        </w:rPr>
        <w:t xml:space="preserve"> </w:t>
      </w:r>
      <w:r w:rsidR="00463063" w:rsidRPr="00463063">
        <w:rPr>
          <w:rFonts w:ascii="Times New Roman" w:eastAsia="Calibri" w:hAnsi="Times New Roman" w:cs="Times New Roman"/>
          <w:sz w:val="24"/>
          <w:szCs w:val="22"/>
          <w:lang w:val="en-PH" w:bidi="ar-SA"/>
        </w:rPr>
        <w:t xml:space="preserve">is ready to offer assistance to </w:t>
      </w:r>
      <w:r w:rsidR="001D1CC2">
        <w:rPr>
          <w:rFonts w:ascii="Times New Roman" w:eastAsia="Calibri" w:hAnsi="Times New Roman" w:cs="Times New Roman"/>
          <w:sz w:val="24"/>
          <w:szCs w:val="22"/>
          <w:lang w:val="en-PH" w:bidi="ar-SA"/>
        </w:rPr>
        <w:t xml:space="preserve">the </w:t>
      </w:r>
      <w:r w:rsidR="00463063" w:rsidRPr="00463063">
        <w:rPr>
          <w:rFonts w:ascii="Times New Roman" w:eastAsia="Calibri" w:hAnsi="Times New Roman" w:cs="Times New Roman"/>
          <w:sz w:val="24"/>
          <w:szCs w:val="22"/>
          <w:lang w:val="en-PH" w:bidi="ar-SA"/>
        </w:rPr>
        <w:t>victims of Typhoon Odette</w:t>
      </w:r>
      <w:r w:rsidR="001D1CC2">
        <w:rPr>
          <w:rFonts w:ascii="Times New Roman" w:eastAsia="Calibri" w:hAnsi="Times New Roman" w:cs="Times New Roman"/>
          <w:sz w:val="24"/>
          <w:szCs w:val="22"/>
          <w:lang w:val="en-PH" w:bidi="ar-SA"/>
        </w:rPr>
        <w:t xml:space="preserve"> as</w:t>
      </w:r>
      <w:r w:rsidR="00475632">
        <w:rPr>
          <w:rFonts w:ascii="Times New Roman" w:eastAsia="Calibri" w:hAnsi="Times New Roman" w:cs="Times New Roman"/>
          <w:sz w:val="24"/>
          <w:szCs w:val="22"/>
          <w:lang w:val="en-PH" w:bidi="ar-SA"/>
        </w:rPr>
        <w:t xml:space="preserve"> the Chinese</w:t>
      </w:r>
      <w:r w:rsidR="00463063" w:rsidRPr="00463063">
        <w:rPr>
          <w:rFonts w:ascii="Times New Roman" w:eastAsia="Calibri" w:hAnsi="Times New Roman" w:cs="Times New Roman"/>
          <w:sz w:val="24"/>
          <w:szCs w:val="22"/>
          <w:lang w:val="en-PH" w:bidi="ar-SA"/>
        </w:rPr>
        <w:t xml:space="preserve"> embassy in Manila </w:t>
      </w:r>
      <w:r w:rsidR="00475632">
        <w:rPr>
          <w:rFonts w:ascii="Times New Roman" w:eastAsia="Calibri" w:hAnsi="Times New Roman" w:cs="Times New Roman"/>
          <w:sz w:val="24"/>
          <w:szCs w:val="22"/>
          <w:lang w:val="en-PH" w:bidi="ar-SA"/>
        </w:rPr>
        <w:t>have mentioned on</w:t>
      </w:r>
      <w:r w:rsidR="00475632" w:rsidRPr="00463063">
        <w:rPr>
          <w:rFonts w:ascii="Times New Roman" w:eastAsia="Calibri" w:hAnsi="Times New Roman" w:cs="Times New Roman"/>
          <w:sz w:val="24"/>
          <w:szCs w:val="22"/>
          <w:lang w:val="en-PH" w:bidi="ar-SA"/>
        </w:rPr>
        <w:t xml:space="preserve"> </w:t>
      </w:r>
      <w:r w:rsidR="00463063" w:rsidRPr="00463063">
        <w:rPr>
          <w:rFonts w:ascii="Times New Roman" w:eastAsia="Calibri" w:hAnsi="Times New Roman" w:cs="Times New Roman"/>
          <w:sz w:val="24"/>
          <w:szCs w:val="22"/>
          <w:lang w:val="en-PH" w:bidi="ar-SA"/>
        </w:rPr>
        <w:t xml:space="preserve">Friday. </w:t>
      </w:r>
      <w:r>
        <w:rPr>
          <w:rFonts w:ascii="Times New Roman" w:eastAsia="Calibri" w:hAnsi="Times New Roman" w:cs="Times New Roman"/>
          <w:sz w:val="24"/>
          <w:szCs w:val="22"/>
          <w:lang w:val="en-PH" w:bidi="ar-SA"/>
        </w:rPr>
        <w:t>Additionally, o</w:t>
      </w:r>
      <w:r w:rsidR="00463063" w:rsidRPr="00463063">
        <w:rPr>
          <w:rFonts w:ascii="Times New Roman" w:eastAsia="Calibri" w:hAnsi="Times New Roman" w:cs="Times New Roman"/>
          <w:sz w:val="24"/>
          <w:szCs w:val="22"/>
          <w:lang w:val="en-PH" w:bidi="ar-SA"/>
        </w:rPr>
        <w:t>n Twitter, the embassy also expressed sadness over the devastation wrought by the typhoon in the Visayas and Mindanao</w:t>
      </w:r>
      <w:r w:rsidR="00007B1C">
        <w:rPr>
          <w:rFonts w:ascii="Times New Roman" w:eastAsia="Calibri" w:hAnsi="Times New Roman" w:cs="Times New Roman"/>
          <w:sz w:val="24"/>
          <w:szCs w:val="22"/>
          <w:lang w:val="en-PH" w:bidi="ar-SA"/>
        </w:rPr>
        <w:t>. Furthermore</w:t>
      </w:r>
      <w:r w:rsidR="00463063" w:rsidRPr="00463063">
        <w:rPr>
          <w:rFonts w:ascii="Times New Roman" w:eastAsia="Calibri" w:hAnsi="Times New Roman" w:cs="Times New Roman"/>
          <w:sz w:val="24"/>
          <w:szCs w:val="22"/>
          <w:lang w:val="en-PH" w:bidi="ar-SA"/>
        </w:rPr>
        <w:t xml:space="preserve">, the United Nations (UN) resident coordinator in the Philippines said that the body is coordinating with the UN’s humanitarian country team, which is composed of relevant </w:t>
      </w:r>
      <w:r w:rsidR="00EB10B9">
        <w:rPr>
          <w:rFonts w:ascii="Times New Roman" w:eastAsia="Calibri" w:hAnsi="Times New Roman" w:cs="Times New Roman"/>
          <w:sz w:val="24"/>
          <w:szCs w:val="22"/>
          <w:lang w:val="en-PH" w:bidi="ar-SA"/>
        </w:rPr>
        <w:t>i</w:t>
      </w:r>
      <w:r w:rsidR="00463063" w:rsidRPr="00463063">
        <w:rPr>
          <w:rFonts w:ascii="Times New Roman" w:eastAsia="Calibri" w:hAnsi="Times New Roman" w:cs="Times New Roman"/>
          <w:sz w:val="24"/>
          <w:szCs w:val="22"/>
          <w:lang w:val="en-PH" w:bidi="ar-SA"/>
        </w:rPr>
        <w:t>nternational and national non-government organizations (NGOs), as well as the private sector.</w:t>
      </w:r>
      <w:bookmarkEnd w:id="0"/>
    </w:p>
    <w:sectPr w:rsidR="00C01157" w:rsidRPr="00B55B50" w:rsidSect="00B46A52">
      <w:pgSz w:w="11906" w:h="16838"/>
      <w:pgMar w:top="1440" w:right="1440" w:bottom="8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1DBC8" w14:textId="77777777" w:rsidR="006B42B3" w:rsidRDefault="006B42B3" w:rsidP="0002229C">
      <w:pPr>
        <w:spacing w:after="0" w:line="240" w:lineRule="auto"/>
      </w:pPr>
      <w:r>
        <w:separator/>
      </w:r>
    </w:p>
  </w:endnote>
  <w:endnote w:type="continuationSeparator" w:id="0">
    <w:p w14:paraId="0A1E0828" w14:textId="77777777" w:rsidR="006B42B3" w:rsidRDefault="006B42B3" w:rsidP="0002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4">
    <w:altName w:val="Times New Roman"/>
    <w:panose1 w:val="00000000000000000000"/>
    <w:charset w:val="00"/>
    <w:family w:val="roman"/>
    <w:notTrueType/>
    <w:pitch w:val="default"/>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9C59D" w14:textId="77777777" w:rsidR="006B42B3" w:rsidRDefault="006B42B3" w:rsidP="0002229C">
      <w:pPr>
        <w:spacing w:after="0" w:line="240" w:lineRule="auto"/>
      </w:pPr>
      <w:r>
        <w:separator/>
      </w:r>
    </w:p>
  </w:footnote>
  <w:footnote w:type="continuationSeparator" w:id="0">
    <w:p w14:paraId="67943EBB" w14:textId="77777777" w:rsidR="006B42B3" w:rsidRDefault="006B42B3" w:rsidP="00022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B5DD2"/>
    <w:multiLevelType w:val="hybridMultilevel"/>
    <w:tmpl w:val="BAB6746E"/>
    <w:lvl w:ilvl="0" w:tplc="A3B868C4">
      <w:numFmt w:val="bullet"/>
      <w:lvlText w:val="-"/>
      <w:lvlJc w:val="left"/>
      <w:pPr>
        <w:ind w:left="1080" w:hanging="360"/>
      </w:pPr>
      <w:rPr>
        <w:rFonts w:ascii="Angsana New" w:eastAsiaTheme="minorHAns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C72C73"/>
    <w:multiLevelType w:val="hybridMultilevel"/>
    <w:tmpl w:val="B8D67A5A"/>
    <w:lvl w:ilvl="0" w:tplc="C0D42F52">
      <w:numFmt w:val="bullet"/>
      <w:lvlText w:val="-"/>
      <w:lvlJc w:val="left"/>
      <w:pPr>
        <w:ind w:left="1080" w:hanging="360"/>
      </w:pPr>
      <w:rPr>
        <w:rFonts w:ascii="Angsana New" w:eastAsia="MS Mincho"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2D4330"/>
    <w:multiLevelType w:val="hybridMultilevel"/>
    <w:tmpl w:val="E224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E76C35"/>
    <w:multiLevelType w:val="hybridMultilevel"/>
    <w:tmpl w:val="306C1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D6FD9"/>
    <w:multiLevelType w:val="hybridMultilevel"/>
    <w:tmpl w:val="430215E6"/>
    <w:lvl w:ilvl="0" w:tplc="9152A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784128"/>
    <w:multiLevelType w:val="hybridMultilevel"/>
    <w:tmpl w:val="556C8A62"/>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6">
    <w:nsid w:val="71576474"/>
    <w:multiLevelType w:val="hybridMultilevel"/>
    <w:tmpl w:val="7B4A4118"/>
    <w:lvl w:ilvl="0" w:tplc="89620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28"/>
    <w:rsid w:val="00001DAF"/>
    <w:rsid w:val="00001F39"/>
    <w:rsid w:val="0000376D"/>
    <w:rsid w:val="00007B1C"/>
    <w:rsid w:val="00010391"/>
    <w:rsid w:val="000155F7"/>
    <w:rsid w:val="0002229C"/>
    <w:rsid w:val="00030307"/>
    <w:rsid w:val="00037251"/>
    <w:rsid w:val="00042BFA"/>
    <w:rsid w:val="000506A8"/>
    <w:rsid w:val="00055346"/>
    <w:rsid w:val="00056C91"/>
    <w:rsid w:val="000577C9"/>
    <w:rsid w:val="000625F6"/>
    <w:rsid w:val="00063AEB"/>
    <w:rsid w:val="00064846"/>
    <w:rsid w:val="000665A9"/>
    <w:rsid w:val="00067F2A"/>
    <w:rsid w:val="0007556F"/>
    <w:rsid w:val="00077ACE"/>
    <w:rsid w:val="00080681"/>
    <w:rsid w:val="000818CF"/>
    <w:rsid w:val="00084644"/>
    <w:rsid w:val="0009122B"/>
    <w:rsid w:val="00091DE9"/>
    <w:rsid w:val="000A1859"/>
    <w:rsid w:val="000A41D3"/>
    <w:rsid w:val="000A559A"/>
    <w:rsid w:val="000A5C3F"/>
    <w:rsid w:val="000A782E"/>
    <w:rsid w:val="000B3057"/>
    <w:rsid w:val="000B3A24"/>
    <w:rsid w:val="000C0852"/>
    <w:rsid w:val="000C418C"/>
    <w:rsid w:val="000D103E"/>
    <w:rsid w:val="000D20C4"/>
    <w:rsid w:val="000E724D"/>
    <w:rsid w:val="000F33A3"/>
    <w:rsid w:val="000F493B"/>
    <w:rsid w:val="000F65F8"/>
    <w:rsid w:val="00104983"/>
    <w:rsid w:val="00104C05"/>
    <w:rsid w:val="00107997"/>
    <w:rsid w:val="0011258A"/>
    <w:rsid w:val="00113DF4"/>
    <w:rsid w:val="0011537E"/>
    <w:rsid w:val="001223AE"/>
    <w:rsid w:val="00126493"/>
    <w:rsid w:val="00131190"/>
    <w:rsid w:val="001338B4"/>
    <w:rsid w:val="00133F97"/>
    <w:rsid w:val="00140405"/>
    <w:rsid w:val="001410DD"/>
    <w:rsid w:val="001430EA"/>
    <w:rsid w:val="00147AEA"/>
    <w:rsid w:val="001500EE"/>
    <w:rsid w:val="00153069"/>
    <w:rsid w:val="001534B6"/>
    <w:rsid w:val="0015673F"/>
    <w:rsid w:val="00161E31"/>
    <w:rsid w:val="001625EE"/>
    <w:rsid w:val="001638C7"/>
    <w:rsid w:val="00173C62"/>
    <w:rsid w:val="00182F19"/>
    <w:rsid w:val="00184C96"/>
    <w:rsid w:val="00185DBB"/>
    <w:rsid w:val="00186ACA"/>
    <w:rsid w:val="00186D08"/>
    <w:rsid w:val="001902D3"/>
    <w:rsid w:val="001957E0"/>
    <w:rsid w:val="00195EC3"/>
    <w:rsid w:val="001966EC"/>
    <w:rsid w:val="00196822"/>
    <w:rsid w:val="00196F61"/>
    <w:rsid w:val="001B13F6"/>
    <w:rsid w:val="001C4356"/>
    <w:rsid w:val="001C5EDE"/>
    <w:rsid w:val="001C67E2"/>
    <w:rsid w:val="001C70F5"/>
    <w:rsid w:val="001D1CC2"/>
    <w:rsid w:val="001D7F01"/>
    <w:rsid w:val="001E24FC"/>
    <w:rsid w:val="001F3C8A"/>
    <w:rsid w:val="001F5E15"/>
    <w:rsid w:val="00205E5B"/>
    <w:rsid w:val="00210B3F"/>
    <w:rsid w:val="00212CFE"/>
    <w:rsid w:val="00214038"/>
    <w:rsid w:val="002145C2"/>
    <w:rsid w:val="002163AE"/>
    <w:rsid w:val="00224071"/>
    <w:rsid w:val="00227B63"/>
    <w:rsid w:val="00231DB6"/>
    <w:rsid w:val="00234478"/>
    <w:rsid w:val="00235732"/>
    <w:rsid w:val="00235CBC"/>
    <w:rsid w:val="00237EB3"/>
    <w:rsid w:val="00243310"/>
    <w:rsid w:val="00254C29"/>
    <w:rsid w:val="002556E8"/>
    <w:rsid w:val="00255F33"/>
    <w:rsid w:val="00256D57"/>
    <w:rsid w:val="00260813"/>
    <w:rsid w:val="00264762"/>
    <w:rsid w:val="00272E5E"/>
    <w:rsid w:val="00273FCC"/>
    <w:rsid w:val="002747D6"/>
    <w:rsid w:val="002749D3"/>
    <w:rsid w:val="002752A0"/>
    <w:rsid w:val="00276C58"/>
    <w:rsid w:val="0028166F"/>
    <w:rsid w:val="00283DA3"/>
    <w:rsid w:val="00286BEF"/>
    <w:rsid w:val="00287509"/>
    <w:rsid w:val="00290B01"/>
    <w:rsid w:val="00291DF8"/>
    <w:rsid w:val="002936C9"/>
    <w:rsid w:val="00294545"/>
    <w:rsid w:val="00297874"/>
    <w:rsid w:val="002A0052"/>
    <w:rsid w:val="002A0599"/>
    <w:rsid w:val="002A1714"/>
    <w:rsid w:val="002B2C43"/>
    <w:rsid w:val="002B628A"/>
    <w:rsid w:val="002B6E4F"/>
    <w:rsid w:val="002C049D"/>
    <w:rsid w:val="002C45E4"/>
    <w:rsid w:val="002C6A31"/>
    <w:rsid w:val="002C7825"/>
    <w:rsid w:val="002D474F"/>
    <w:rsid w:val="002D710D"/>
    <w:rsid w:val="002D7DE9"/>
    <w:rsid w:val="002E128B"/>
    <w:rsid w:val="002E3A12"/>
    <w:rsid w:val="002E7196"/>
    <w:rsid w:val="002F1DA5"/>
    <w:rsid w:val="002F7AA1"/>
    <w:rsid w:val="00300375"/>
    <w:rsid w:val="00301F76"/>
    <w:rsid w:val="00302DF4"/>
    <w:rsid w:val="0030527E"/>
    <w:rsid w:val="003124E7"/>
    <w:rsid w:val="0032211A"/>
    <w:rsid w:val="00323F38"/>
    <w:rsid w:val="00326001"/>
    <w:rsid w:val="0032709F"/>
    <w:rsid w:val="003274B5"/>
    <w:rsid w:val="00331E7B"/>
    <w:rsid w:val="003417F4"/>
    <w:rsid w:val="0034525D"/>
    <w:rsid w:val="00345C90"/>
    <w:rsid w:val="003537AF"/>
    <w:rsid w:val="003540FC"/>
    <w:rsid w:val="0035619E"/>
    <w:rsid w:val="00356E99"/>
    <w:rsid w:val="0035762F"/>
    <w:rsid w:val="00364966"/>
    <w:rsid w:val="00365827"/>
    <w:rsid w:val="00366C91"/>
    <w:rsid w:val="003718A5"/>
    <w:rsid w:val="003728B9"/>
    <w:rsid w:val="00372958"/>
    <w:rsid w:val="0038100D"/>
    <w:rsid w:val="00386259"/>
    <w:rsid w:val="00390213"/>
    <w:rsid w:val="00390265"/>
    <w:rsid w:val="003A0FF6"/>
    <w:rsid w:val="003A22FF"/>
    <w:rsid w:val="003A2935"/>
    <w:rsid w:val="003A6497"/>
    <w:rsid w:val="003B2551"/>
    <w:rsid w:val="003B413D"/>
    <w:rsid w:val="003C0A8F"/>
    <w:rsid w:val="003C0BE4"/>
    <w:rsid w:val="003C398C"/>
    <w:rsid w:val="003D235F"/>
    <w:rsid w:val="003D7646"/>
    <w:rsid w:val="003E1B0C"/>
    <w:rsid w:val="003E3BDF"/>
    <w:rsid w:val="003E7BD7"/>
    <w:rsid w:val="003F0A71"/>
    <w:rsid w:val="003F414F"/>
    <w:rsid w:val="003F5879"/>
    <w:rsid w:val="003F70BF"/>
    <w:rsid w:val="00400C8B"/>
    <w:rsid w:val="00400D89"/>
    <w:rsid w:val="00402291"/>
    <w:rsid w:val="00417741"/>
    <w:rsid w:val="00420F81"/>
    <w:rsid w:val="004219EC"/>
    <w:rsid w:val="00422D7F"/>
    <w:rsid w:val="00423F20"/>
    <w:rsid w:val="00425468"/>
    <w:rsid w:val="00431796"/>
    <w:rsid w:val="00434F40"/>
    <w:rsid w:val="00441664"/>
    <w:rsid w:val="0044202D"/>
    <w:rsid w:val="0044309A"/>
    <w:rsid w:val="00443810"/>
    <w:rsid w:val="00450163"/>
    <w:rsid w:val="004547F2"/>
    <w:rsid w:val="00454DD9"/>
    <w:rsid w:val="00456645"/>
    <w:rsid w:val="0046162B"/>
    <w:rsid w:val="00463063"/>
    <w:rsid w:val="00463AED"/>
    <w:rsid w:val="004645E8"/>
    <w:rsid w:val="0046551A"/>
    <w:rsid w:val="00470C7C"/>
    <w:rsid w:val="00470D22"/>
    <w:rsid w:val="00472B33"/>
    <w:rsid w:val="00473EDD"/>
    <w:rsid w:val="00474E1D"/>
    <w:rsid w:val="00475632"/>
    <w:rsid w:val="00476D2F"/>
    <w:rsid w:val="00483DC7"/>
    <w:rsid w:val="00484FC4"/>
    <w:rsid w:val="004853A0"/>
    <w:rsid w:val="00486D4E"/>
    <w:rsid w:val="00491767"/>
    <w:rsid w:val="00491F9E"/>
    <w:rsid w:val="00495276"/>
    <w:rsid w:val="00496BD7"/>
    <w:rsid w:val="004B1B41"/>
    <w:rsid w:val="004B6923"/>
    <w:rsid w:val="004B69E9"/>
    <w:rsid w:val="004B703E"/>
    <w:rsid w:val="004B78DE"/>
    <w:rsid w:val="004C22F2"/>
    <w:rsid w:val="004C5532"/>
    <w:rsid w:val="004C5F24"/>
    <w:rsid w:val="004C7B82"/>
    <w:rsid w:val="004D17D1"/>
    <w:rsid w:val="004D538F"/>
    <w:rsid w:val="004E1BF6"/>
    <w:rsid w:val="004E3875"/>
    <w:rsid w:val="004F02A3"/>
    <w:rsid w:val="004F2ACD"/>
    <w:rsid w:val="004F3BBE"/>
    <w:rsid w:val="004F44F2"/>
    <w:rsid w:val="005032D8"/>
    <w:rsid w:val="0050784D"/>
    <w:rsid w:val="00507AA1"/>
    <w:rsid w:val="005205F4"/>
    <w:rsid w:val="00521288"/>
    <w:rsid w:val="0052165F"/>
    <w:rsid w:val="0053277E"/>
    <w:rsid w:val="00536E65"/>
    <w:rsid w:val="00541AEA"/>
    <w:rsid w:val="005440CD"/>
    <w:rsid w:val="00546690"/>
    <w:rsid w:val="0055104F"/>
    <w:rsid w:val="00554309"/>
    <w:rsid w:val="0055459F"/>
    <w:rsid w:val="00554FAF"/>
    <w:rsid w:val="0055686B"/>
    <w:rsid w:val="00557079"/>
    <w:rsid w:val="00562011"/>
    <w:rsid w:val="005638F5"/>
    <w:rsid w:val="00567D13"/>
    <w:rsid w:val="0057003E"/>
    <w:rsid w:val="00573402"/>
    <w:rsid w:val="00573E36"/>
    <w:rsid w:val="00574228"/>
    <w:rsid w:val="00580BD1"/>
    <w:rsid w:val="00581A73"/>
    <w:rsid w:val="005836E3"/>
    <w:rsid w:val="00584078"/>
    <w:rsid w:val="00586801"/>
    <w:rsid w:val="005912E3"/>
    <w:rsid w:val="005923B5"/>
    <w:rsid w:val="005A003E"/>
    <w:rsid w:val="005A0AD3"/>
    <w:rsid w:val="005A174E"/>
    <w:rsid w:val="005B1873"/>
    <w:rsid w:val="005B262A"/>
    <w:rsid w:val="005C2FF9"/>
    <w:rsid w:val="005C4404"/>
    <w:rsid w:val="005C61BA"/>
    <w:rsid w:val="005C7D07"/>
    <w:rsid w:val="005D3F8A"/>
    <w:rsid w:val="005D4FEB"/>
    <w:rsid w:val="005D6113"/>
    <w:rsid w:val="005E7EED"/>
    <w:rsid w:val="005F7B77"/>
    <w:rsid w:val="00600B1B"/>
    <w:rsid w:val="00600CA4"/>
    <w:rsid w:val="0060438A"/>
    <w:rsid w:val="00607D64"/>
    <w:rsid w:val="00615E9D"/>
    <w:rsid w:val="00616E48"/>
    <w:rsid w:val="00621892"/>
    <w:rsid w:val="00623574"/>
    <w:rsid w:val="00623780"/>
    <w:rsid w:val="00624CDE"/>
    <w:rsid w:val="00624DE2"/>
    <w:rsid w:val="00626346"/>
    <w:rsid w:val="00627851"/>
    <w:rsid w:val="006279DF"/>
    <w:rsid w:val="00634AA5"/>
    <w:rsid w:val="00635EB5"/>
    <w:rsid w:val="00641858"/>
    <w:rsid w:val="00646650"/>
    <w:rsid w:val="006472B2"/>
    <w:rsid w:val="00647E72"/>
    <w:rsid w:val="00652536"/>
    <w:rsid w:val="0065342F"/>
    <w:rsid w:val="00663D1F"/>
    <w:rsid w:val="006653C9"/>
    <w:rsid w:val="006663DD"/>
    <w:rsid w:val="00666454"/>
    <w:rsid w:val="00676B28"/>
    <w:rsid w:val="00677250"/>
    <w:rsid w:val="00677459"/>
    <w:rsid w:val="00680D4D"/>
    <w:rsid w:val="0068485C"/>
    <w:rsid w:val="00687F8F"/>
    <w:rsid w:val="0069078C"/>
    <w:rsid w:val="00695918"/>
    <w:rsid w:val="00696DBC"/>
    <w:rsid w:val="00696E79"/>
    <w:rsid w:val="00696FDE"/>
    <w:rsid w:val="006A036B"/>
    <w:rsid w:val="006A32D7"/>
    <w:rsid w:val="006A3649"/>
    <w:rsid w:val="006B42B3"/>
    <w:rsid w:val="006B50EF"/>
    <w:rsid w:val="006C29F4"/>
    <w:rsid w:val="006C32B0"/>
    <w:rsid w:val="006C4C29"/>
    <w:rsid w:val="006C5221"/>
    <w:rsid w:val="006C5280"/>
    <w:rsid w:val="006D0D67"/>
    <w:rsid w:val="006D4580"/>
    <w:rsid w:val="006E0B9E"/>
    <w:rsid w:val="006F0243"/>
    <w:rsid w:val="006F050F"/>
    <w:rsid w:val="006F4BAA"/>
    <w:rsid w:val="006F7EF2"/>
    <w:rsid w:val="007017F7"/>
    <w:rsid w:val="00703326"/>
    <w:rsid w:val="00706608"/>
    <w:rsid w:val="0070751F"/>
    <w:rsid w:val="007138F6"/>
    <w:rsid w:val="007141E9"/>
    <w:rsid w:val="00714815"/>
    <w:rsid w:val="00716318"/>
    <w:rsid w:val="0072174D"/>
    <w:rsid w:val="00721B2A"/>
    <w:rsid w:val="0072406E"/>
    <w:rsid w:val="007241CA"/>
    <w:rsid w:val="00725312"/>
    <w:rsid w:val="00726C6B"/>
    <w:rsid w:val="00726F73"/>
    <w:rsid w:val="00727176"/>
    <w:rsid w:val="00727AB9"/>
    <w:rsid w:val="007318FB"/>
    <w:rsid w:val="0073306F"/>
    <w:rsid w:val="00733672"/>
    <w:rsid w:val="00735B39"/>
    <w:rsid w:val="00742108"/>
    <w:rsid w:val="00742BC0"/>
    <w:rsid w:val="0074749D"/>
    <w:rsid w:val="00747D13"/>
    <w:rsid w:val="007524E6"/>
    <w:rsid w:val="007573FB"/>
    <w:rsid w:val="007607FA"/>
    <w:rsid w:val="007614C1"/>
    <w:rsid w:val="00761E4E"/>
    <w:rsid w:val="00764114"/>
    <w:rsid w:val="007663E7"/>
    <w:rsid w:val="00767773"/>
    <w:rsid w:val="007708AA"/>
    <w:rsid w:val="00774F6A"/>
    <w:rsid w:val="00777DED"/>
    <w:rsid w:val="007803D0"/>
    <w:rsid w:val="00780E27"/>
    <w:rsid w:val="007838A4"/>
    <w:rsid w:val="00790D1C"/>
    <w:rsid w:val="0079166E"/>
    <w:rsid w:val="00793367"/>
    <w:rsid w:val="0079565D"/>
    <w:rsid w:val="007B4AD2"/>
    <w:rsid w:val="007B55A5"/>
    <w:rsid w:val="007B5CE5"/>
    <w:rsid w:val="007B6C92"/>
    <w:rsid w:val="007C1E5E"/>
    <w:rsid w:val="007C517A"/>
    <w:rsid w:val="007D22A7"/>
    <w:rsid w:val="007D38E0"/>
    <w:rsid w:val="007D7ABE"/>
    <w:rsid w:val="007E0263"/>
    <w:rsid w:val="007E0797"/>
    <w:rsid w:val="007E1B53"/>
    <w:rsid w:val="007E32E2"/>
    <w:rsid w:val="007E4B78"/>
    <w:rsid w:val="007F04F2"/>
    <w:rsid w:val="007F09C3"/>
    <w:rsid w:val="007F0F3C"/>
    <w:rsid w:val="007F2524"/>
    <w:rsid w:val="007F2BD1"/>
    <w:rsid w:val="007F2DE4"/>
    <w:rsid w:val="007F382E"/>
    <w:rsid w:val="007F3C47"/>
    <w:rsid w:val="007F42B3"/>
    <w:rsid w:val="007F7B33"/>
    <w:rsid w:val="008000EE"/>
    <w:rsid w:val="00802D06"/>
    <w:rsid w:val="008040AB"/>
    <w:rsid w:val="008047D7"/>
    <w:rsid w:val="00805048"/>
    <w:rsid w:val="0080616F"/>
    <w:rsid w:val="00812B27"/>
    <w:rsid w:val="00816472"/>
    <w:rsid w:val="00817B6D"/>
    <w:rsid w:val="00817F0F"/>
    <w:rsid w:val="008256DA"/>
    <w:rsid w:val="00825A1D"/>
    <w:rsid w:val="00825B64"/>
    <w:rsid w:val="00826C75"/>
    <w:rsid w:val="008358DE"/>
    <w:rsid w:val="00837B1D"/>
    <w:rsid w:val="00847C24"/>
    <w:rsid w:val="00850A37"/>
    <w:rsid w:val="008519C0"/>
    <w:rsid w:val="00855447"/>
    <w:rsid w:val="008605DF"/>
    <w:rsid w:val="00871209"/>
    <w:rsid w:val="00871B80"/>
    <w:rsid w:val="00871E19"/>
    <w:rsid w:val="00874178"/>
    <w:rsid w:val="0087453A"/>
    <w:rsid w:val="00874F5B"/>
    <w:rsid w:val="0087554D"/>
    <w:rsid w:val="00881E0F"/>
    <w:rsid w:val="00886C9F"/>
    <w:rsid w:val="0088776E"/>
    <w:rsid w:val="00894295"/>
    <w:rsid w:val="008A20E9"/>
    <w:rsid w:val="008A61C6"/>
    <w:rsid w:val="008B1440"/>
    <w:rsid w:val="008B24FE"/>
    <w:rsid w:val="008B2545"/>
    <w:rsid w:val="008B34BA"/>
    <w:rsid w:val="008B5B92"/>
    <w:rsid w:val="008B613C"/>
    <w:rsid w:val="008B6E0A"/>
    <w:rsid w:val="008C0608"/>
    <w:rsid w:val="008C09AB"/>
    <w:rsid w:val="008C531B"/>
    <w:rsid w:val="008D296D"/>
    <w:rsid w:val="008D3FF4"/>
    <w:rsid w:val="008D4822"/>
    <w:rsid w:val="008D5EB4"/>
    <w:rsid w:val="008D7C8C"/>
    <w:rsid w:val="008E662F"/>
    <w:rsid w:val="008F0D93"/>
    <w:rsid w:val="00910904"/>
    <w:rsid w:val="00913233"/>
    <w:rsid w:val="00914998"/>
    <w:rsid w:val="009167D0"/>
    <w:rsid w:val="00916B5C"/>
    <w:rsid w:val="00921F39"/>
    <w:rsid w:val="00926E89"/>
    <w:rsid w:val="00930F64"/>
    <w:rsid w:val="0093589E"/>
    <w:rsid w:val="00937605"/>
    <w:rsid w:val="009378D1"/>
    <w:rsid w:val="0094459D"/>
    <w:rsid w:val="00944DC9"/>
    <w:rsid w:val="009457CB"/>
    <w:rsid w:val="00947EBB"/>
    <w:rsid w:val="0095359B"/>
    <w:rsid w:val="009558DD"/>
    <w:rsid w:val="00955BC3"/>
    <w:rsid w:val="00961554"/>
    <w:rsid w:val="009616E2"/>
    <w:rsid w:val="00962CE0"/>
    <w:rsid w:val="009634EE"/>
    <w:rsid w:val="00967128"/>
    <w:rsid w:val="00970652"/>
    <w:rsid w:val="00970882"/>
    <w:rsid w:val="00974469"/>
    <w:rsid w:val="00982C84"/>
    <w:rsid w:val="00986365"/>
    <w:rsid w:val="00994048"/>
    <w:rsid w:val="009960B8"/>
    <w:rsid w:val="00996EB9"/>
    <w:rsid w:val="009A0242"/>
    <w:rsid w:val="009A215D"/>
    <w:rsid w:val="009A6FE8"/>
    <w:rsid w:val="009A7153"/>
    <w:rsid w:val="009B0BA8"/>
    <w:rsid w:val="009B2443"/>
    <w:rsid w:val="009C0153"/>
    <w:rsid w:val="009C2C17"/>
    <w:rsid w:val="009C5AFC"/>
    <w:rsid w:val="009C687C"/>
    <w:rsid w:val="009D3233"/>
    <w:rsid w:val="009D58CA"/>
    <w:rsid w:val="009F0EFA"/>
    <w:rsid w:val="009F2725"/>
    <w:rsid w:val="009F7C00"/>
    <w:rsid w:val="00A0046A"/>
    <w:rsid w:val="00A0466F"/>
    <w:rsid w:val="00A073D9"/>
    <w:rsid w:val="00A1475C"/>
    <w:rsid w:val="00A17894"/>
    <w:rsid w:val="00A17E4D"/>
    <w:rsid w:val="00A228AB"/>
    <w:rsid w:val="00A25A0D"/>
    <w:rsid w:val="00A30FBE"/>
    <w:rsid w:val="00A333B1"/>
    <w:rsid w:val="00A438A6"/>
    <w:rsid w:val="00A441DC"/>
    <w:rsid w:val="00A45F90"/>
    <w:rsid w:val="00A51F22"/>
    <w:rsid w:val="00A5323A"/>
    <w:rsid w:val="00A53A90"/>
    <w:rsid w:val="00A57577"/>
    <w:rsid w:val="00A57824"/>
    <w:rsid w:val="00A6130D"/>
    <w:rsid w:val="00A639B4"/>
    <w:rsid w:val="00A6445E"/>
    <w:rsid w:val="00A65EC7"/>
    <w:rsid w:val="00A6741C"/>
    <w:rsid w:val="00A80D96"/>
    <w:rsid w:val="00A824C8"/>
    <w:rsid w:val="00A93EAC"/>
    <w:rsid w:val="00A969DE"/>
    <w:rsid w:val="00A979CD"/>
    <w:rsid w:val="00AA0D2F"/>
    <w:rsid w:val="00AA2B6F"/>
    <w:rsid w:val="00AA2D67"/>
    <w:rsid w:val="00AA4F1C"/>
    <w:rsid w:val="00AA611F"/>
    <w:rsid w:val="00AA6137"/>
    <w:rsid w:val="00AA726E"/>
    <w:rsid w:val="00AB1316"/>
    <w:rsid w:val="00AB16DF"/>
    <w:rsid w:val="00AB59D7"/>
    <w:rsid w:val="00AC1AE7"/>
    <w:rsid w:val="00AC2822"/>
    <w:rsid w:val="00AC3A1B"/>
    <w:rsid w:val="00AC4611"/>
    <w:rsid w:val="00AD06F9"/>
    <w:rsid w:val="00AD4F8E"/>
    <w:rsid w:val="00AE01CD"/>
    <w:rsid w:val="00AE0E1B"/>
    <w:rsid w:val="00AE2A47"/>
    <w:rsid w:val="00AE34D3"/>
    <w:rsid w:val="00AF0F86"/>
    <w:rsid w:val="00AF5117"/>
    <w:rsid w:val="00AF7894"/>
    <w:rsid w:val="00B00000"/>
    <w:rsid w:val="00B073A9"/>
    <w:rsid w:val="00B07811"/>
    <w:rsid w:val="00B12245"/>
    <w:rsid w:val="00B14455"/>
    <w:rsid w:val="00B2080A"/>
    <w:rsid w:val="00B23FC3"/>
    <w:rsid w:val="00B2456D"/>
    <w:rsid w:val="00B30056"/>
    <w:rsid w:val="00B31078"/>
    <w:rsid w:val="00B34959"/>
    <w:rsid w:val="00B371DA"/>
    <w:rsid w:val="00B46018"/>
    <w:rsid w:val="00B46A52"/>
    <w:rsid w:val="00B47E12"/>
    <w:rsid w:val="00B50A4F"/>
    <w:rsid w:val="00B55801"/>
    <w:rsid w:val="00B55B50"/>
    <w:rsid w:val="00B80FC6"/>
    <w:rsid w:val="00B91A1A"/>
    <w:rsid w:val="00BA5811"/>
    <w:rsid w:val="00BA70DC"/>
    <w:rsid w:val="00BB216D"/>
    <w:rsid w:val="00BB222B"/>
    <w:rsid w:val="00BB4810"/>
    <w:rsid w:val="00BB4E95"/>
    <w:rsid w:val="00BC1A01"/>
    <w:rsid w:val="00BC2E15"/>
    <w:rsid w:val="00BC338A"/>
    <w:rsid w:val="00BC663D"/>
    <w:rsid w:val="00BC667F"/>
    <w:rsid w:val="00BC781E"/>
    <w:rsid w:val="00BD1AC1"/>
    <w:rsid w:val="00BD4B80"/>
    <w:rsid w:val="00BD6AB1"/>
    <w:rsid w:val="00BE0792"/>
    <w:rsid w:val="00BE1E20"/>
    <w:rsid w:val="00BE221E"/>
    <w:rsid w:val="00BF129E"/>
    <w:rsid w:val="00BF2F10"/>
    <w:rsid w:val="00BF37F0"/>
    <w:rsid w:val="00BF59BD"/>
    <w:rsid w:val="00BF5BB2"/>
    <w:rsid w:val="00C00ACD"/>
    <w:rsid w:val="00C01157"/>
    <w:rsid w:val="00C02765"/>
    <w:rsid w:val="00C04C52"/>
    <w:rsid w:val="00C04CEB"/>
    <w:rsid w:val="00C13CD9"/>
    <w:rsid w:val="00C21437"/>
    <w:rsid w:val="00C23516"/>
    <w:rsid w:val="00C26637"/>
    <w:rsid w:val="00C27ED5"/>
    <w:rsid w:val="00C30835"/>
    <w:rsid w:val="00C347FA"/>
    <w:rsid w:val="00C35C5F"/>
    <w:rsid w:val="00C37DC9"/>
    <w:rsid w:val="00C44812"/>
    <w:rsid w:val="00C46A9A"/>
    <w:rsid w:val="00C46D65"/>
    <w:rsid w:val="00C4778E"/>
    <w:rsid w:val="00C51F1C"/>
    <w:rsid w:val="00C6024F"/>
    <w:rsid w:val="00C60EF1"/>
    <w:rsid w:val="00C6327E"/>
    <w:rsid w:val="00C6740E"/>
    <w:rsid w:val="00C67BA0"/>
    <w:rsid w:val="00C7458B"/>
    <w:rsid w:val="00C7495C"/>
    <w:rsid w:val="00C75C8D"/>
    <w:rsid w:val="00C76E1C"/>
    <w:rsid w:val="00C803C8"/>
    <w:rsid w:val="00C83BEC"/>
    <w:rsid w:val="00C84AE4"/>
    <w:rsid w:val="00C8612D"/>
    <w:rsid w:val="00C919C9"/>
    <w:rsid w:val="00C92537"/>
    <w:rsid w:val="00C960EE"/>
    <w:rsid w:val="00C97A5D"/>
    <w:rsid w:val="00CA20B2"/>
    <w:rsid w:val="00CA6129"/>
    <w:rsid w:val="00CA7B32"/>
    <w:rsid w:val="00CB0607"/>
    <w:rsid w:val="00CB0987"/>
    <w:rsid w:val="00CB2128"/>
    <w:rsid w:val="00CB22EA"/>
    <w:rsid w:val="00CB2E6A"/>
    <w:rsid w:val="00CB2E94"/>
    <w:rsid w:val="00CB3F09"/>
    <w:rsid w:val="00CB7447"/>
    <w:rsid w:val="00CC1298"/>
    <w:rsid w:val="00CC62DF"/>
    <w:rsid w:val="00CD1EF5"/>
    <w:rsid w:val="00CD1FBF"/>
    <w:rsid w:val="00CD3CD5"/>
    <w:rsid w:val="00CD5456"/>
    <w:rsid w:val="00CE7CAE"/>
    <w:rsid w:val="00CF0685"/>
    <w:rsid w:val="00CF1E4A"/>
    <w:rsid w:val="00CF29F2"/>
    <w:rsid w:val="00CF4E11"/>
    <w:rsid w:val="00D14357"/>
    <w:rsid w:val="00D21FD0"/>
    <w:rsid w:val="00D22E0F"/>
    <w:rsid w:val="00D24BDB"/>
    <w:rsid w:val="00D24D99"/>
    <w:rsid w:val="00D42B46"/>
    <w:rsid w:val="00D47E9B"/>
    <w:rsid w:val="00D638DC"/>
    <w:rsid w:val="00D653D9"/>
    <w:rsid w:val="00D7093A"/>
    <w:rsid w:val="00D714E6"/>
    <w:rsid w:val="00D73DD4"/>
    <w:rsid w:val="00D77758"/>
    <w:rsid w:val="00D80E16"/>
    <w:rsid w:val="00D82E21"/>
    <w:rsid w:val="00D8622D"/>
    <w:rsid w:val="00D879FE"/>
    <w:rsid w:val="00D96A1B"/>
    <w:rsid w:val="00DA0D1E"/>
    <w:rsid w:val="00DA18CF"/>
    <w:rsid w:val="00DA5F9C"/>
    <w:rsid w:val="00DB14BB"/>
    <w:rsid w:val="00DB5D97"/>
    <w:rsid w:val="00DB6F13"/>
    <w:rsid w:val="00DC2B41"/>
    <w:rsid w:val="00DD0AE3"/>
    <w:rsid w:val="00DD5D00"/>
    <w:rsid w:val="00DF16C4"/>
    <w:rsid w:val="00DF1E9F"/>
    <w:rsid w:val="00E0107B"/>
    <w:rsid w:val="00E02289"/>
    <w:rsid w:val="00E02956"/>
    <w:rsid w:val="00E06170"/>
    <w:rsid w:val="00E133AE"/>
    <w:rsid w:val="00E13B9A"/>
    <w:rsid w:val="00E14F74"/>
    <w:rsid w:val="00E15EDE"/>
    <w:rsid w:val="00E211FA"/>
    <w:rsid w:val="00E30E9C"/>
    <w:rsid w:val="00E32240"/>
    <w:rsid w:val="00E364E2"/>
    <w:rsid w:val="00E3738A"/>
    <w:rsid w:val="00E37DEE"/>
    <w:rsid w:val="00E40E58"/>
    <w:rsid w:val="00E41760"/>
    <w:rsid w:val="00E5559A"/>
    <w:rsid w:val="00E5584F"/>
    <w:rsid w:val="00E61245"/>
    <w:rsid w:val="00E65D08"/>
    <w:rsid w:val="00E73AC1"/>
    <w:rsid w:val="00E7575A"/>
    <w:rsid w:val="00E757CF"/>
    <w:rsid w:val="00E76735"/>
    <w:rsid w:val="00E83B91"/>
    <w:rsid w:val="00E87F99"/>
    <w:rsid w:val="00E92B24"/>
    <w:rsid w:val="00E930E4"/>
    <w:rsid w:val="00E93252"/>
    <w:rsid w:val="00E95392"/>
    <w:rsid w:val="00EA1E51"/>
    <w:rsid w:val="00EA5C91"/>
    <w:rsid w:val="00EB10B9"/>
    <w:rsid w:val="00EB11E3"/>
    <w:rsid w:val="00EC1152"/>
    <w:rsid w:val="00EC50A8"/>
    <w:rsid w:val="00EC51DE"/>
    <w:rsid w:val="00ED3D59"/>
    <w:rsid w:val="00ED4FF5"/>
    <w:rsid w:val="00ED5B46"/>
    <w:rsid w:val="00ED6F51"/>
    <w:rsid w:val="00EE066E"/>
    <w:rsid w:val="00EE1155"/>
    <w:rsid w:val="00EE2748"/>
    <w:rsid w:val="00EF0ACF"/>
    <w:rsid w:val="00EF3232"/>
    <w:rsid w:val="00F01996"/>
    <w:rsid w:val="00F0491B"/>
    <w:rsid w:val="00F04AEF"/>
    <w:rsid w:val="00F0531C"/>
    <w:rsid w:val="00F07BE0"/>
    <w:rsid w:val="00F1024C"/>
    <w:rsid w:val="00F12B18"/>
    <w:rsid w:val="00F13561"/>
    <w:rsid w:val="00F16B13"/>
    <w:rsid w:val="00F20D55"/>
    <w:rsid w:val="00F2659C"/>
    <w:rsid w:val="00F33AB6"/>
    <w:rsid w:val="00F35018"/>
    <w:rsid w:val="00F35E74"/>
    <w:rsid w:val="00F36482"/>
    <w:rsid w:val="00F37367"/>
    <w:rsid w:val="00F4279D"/>
    <w:rsid w:val="00F43949"/>
    <w:rsid w:val="00F44895"/>
    <w:rsid w:val="00F46B39"/>
    <w:rsid w:val="00F50653"/>
    <w:rsid w:val="00F5068F"/>
    <w:rsid w:val="00F527EF"/>
    <w:rsid w:val="00F725C0"/>
    <w:rsid w:val="00F72987"/>
    <w:rsid w:val="00F76060"/>
    <w:rsid w:val="00F83335"/>
    <w:rsid w:val="00F83972"/>
    <w:rsid w:val="00F87A8F"/>
    <w:rsid w:val="00FA1AF0"/>
    <w:rsid w:val="00FB05AE"/>
    <w:rsid w:val="00FB2298"/>
    <w:rsid w:val="00FB718B"/>
    <w:rsid w:val="00FC73B8"/>
    <w:rsid w:val="00FD501C"/>
    <w:rsid w:val="00FE186B"/>
    <w:rsid w:val="00FE19F2"/>
    <w:rsid w:val="00FE37D1"/>
    <w:rsid w:val="00FF1731"/>
    <w:rsid w:val="00FF178B"/>
    <w:rsid w:val="00FF339D"/>
    <w:rsid w:val="00FF7024"/>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218ABA"/>
  <w15:docId w15:val="{21EBC1ED-738F-460A-8569-C1D2D85E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7FA"/>
    <w:pPr>
      <w:spacing w:after="200" w:line="276" w:lineRule="auto"/>
    </w:pPr>
    <w:rPr>
      <w:rFonts w:ascii="Calibri" w:eastAsia="MS Mincho" w:hAnsi="Calibri" w:cs="Cordia New"/>
      <w:szCs w:val="28"/>
      <w:lang w:eastAsia="en-US" w:bidi="th-TH"/>
    </w:rPr>
  </w:style>
  <w:style w:type="paragraph" w:styleId="2">
    <w:name w:val="heading 2"/>
    <w:basedOn w:val="a"/>
    <w:next w:val="a"/>
    <w:link w:val="20"/>
    <w:uiPriority w:val="9"/>
    <w:semiHidden/>
    <w:unhideWhenUsed/>
    <w:qFormat/>
    <w:rsid w:val="00B55B50"/>
    <w:pPr>
      <w:keepNext/>
      <w:keepLines/>
      <w:spacing w:before="40" w:after="0"/>
      <w:outlineLvl w:val="1"/>
    </w:pPr>
    <w:rPr>
      <w:rFonts w:asciiTheme="majorHAnsi" w:eastAsiaTheme="majorEastAsia" w:hAnsiTheme="majorHAnsi" w:cstheme="majorBidi"/>
      <w:color w:val="2E74B5" w:themeColor="accent1" w:themeShade="BF"/>
      <w:sz w:val="26"/>
      <w:szCs w:val="33"/>
    </w:rPr>
  </w:style>
  <w:style w:type="paragraph" w:styleId="3">
    <w:name w:val="heading 3"/>
    <w:basedOn w:val="a"/>
    <w:link w:val="30"/>
    <w:uiPriority w:val="9"/>
    <w:qFormat/>
    <w:rsid w:val="00F33AB6"/>
    <w:pPr>
      <w:spacing w:before="100" w:beforeAutospacing="1" w:after="100" w:afterAutospacing="1" w:line="240" w:lineRule="auto"/>
      <w:outlineLvl w:val="2"/>
    </w:pPr>
    <w:rPr>
      <w:rFonts w:ascii="Angsana New" w:eastAsia="Times New Roman" w:hAnsi="Angsana New" w:cs="Angsana New"/>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B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bidi="km-KH"/>
    </w:rPr>
  </w:style>
  <w:style w:type="character" w:customStyle="1" w:styleId="HTML0">
    <w:name w:val="HTML ที่ได้รับการจัดรูปแบบแล้ว อักขระ"/>
    <w:basedOn w:val="a0"/>
    <w:link w:val="HTML"/>
    <w:uiPriority w:val="99"/>
    <w:rsid w:val="00CB2128"/>
    <w:rPr>
      <w:rFonts w:ascii="Courier New" w:eastAsia="Times New Roman" w:hAnsi="Courier New" w:cs="Courier New"/>
      <w:sz w:val="20"/>
      <w:szCs w:val="20"/>
      <w:lang w:val="en-GB" w:eastAsia="en-GB" w:bidi="km-KH"/>
    </w:rPr>
  </w:style>
  <w:style w:type="paragraph" w:customStyle="1" w:styleId="Default">
    <w:name w:val="Default"/>
    <w:rsid w:val="00B14455"/>
    <w:pPr>
      <w:autoSpaceDE w:val="0"/>
      <w:autoSpaceDN w:val="0"/>
      <w:adjustRightInd w:val="0"/>
      <w:spacing w:after="0" w:line="240" w:lineRule="auto"/>
    </w:pPr>
    <w:rPr>
      <w:rFonts w:ascii="Times New Roman" w:eastAsia="MS Mincho" w:hAnsi="Times New Roman" w:cs="Times New Roman"/>
      <w:color w:val="000000"/>
      <w:sz w:val="24"/>
      <w:szCs w:val="24"/>
      <w:lang w:eastAsia="en-US"/>
    </w:rPr>
  </w:style>
  <w:style w:type="paragraph" w:styleId="a3">
    <w:name w:val="Balloon Text"/>
    <w:basedOn w:val="a"/>
    <w:link w:val="a4"/>
    <w:uiPriority w:val="99"/>
    <w:semiHidden/>
    <w:unhideWhenUsed/>
    <w:rsid w:val="00205E5B"/>
    <w:pPr>
      <w:spacing w:after="0" w:line="240" w:lineRule="auto"/>
    </w:pPr>
    <w:rPr>
      <w:rFonts w:asciiTheme="majorHAnsi" w:eastAsiaTheme="majorEastAsia" w:hAnsiTheme="majorHAnsi" w:cstheme="majorBidi"/>
      <w:sz w:val="18"/>
      <w:szCs w:val="22"/>
    </w:rPr>
  </w:style>
  <w:style w:type="character" w:customStyle="1" w:styleId="a4">
    <w:name w:val="ข้อความบอลลูน อักขระ"/>
    <w:basedOn w:val="a0"/>
    <w:link w:val="a3"/>
    <w:uiPriority w:val="99"/>
    <w:semiHidden/>
    <w:rsid w:val="00205E5B"/>
    <w:rPr>
      <w:rFonts w:asciiTheme="majorHAnsi" w:eastAsiaTheme="majorEastAsia" w:hAnsiTheme="majorHAnsi" w:cstheme="majorBidi"/>
      <w:sz w:val="18"/>
      <w:lang w:eastAsia="en-US" w:bidi="th-TH"/>
    </w:rPr>
  </w:style>
  <w:style w:type="paragraph" w:styleId="a5">
    <w:name w:val="header"/>
    <w:basedOn w:val="a"/>
    <w:link w:val="a6"/>
    <w:uiPriority w:val="99"/>
    <w:unhideWhenUsed/>
    <w:rsid w:val="0002229C"/>
    <w:pPr>
      <w:tabs>
        <w:tab w:val="center" w:pos="4513"/>
        <w:tab w:val="right" w:pos="9026"/>
      </w:tabs>
      <w:spacing w:after="0" w:line="240" w:lineRule="auto"/>
    </w:pPr>
  </w:style>
  <w:style w:type="character" w:customStyle="1" w:styleId="a6">
    <w:name w:val="หัวกระดาษ อักขระ"/>
    <w:basedOn w:val="a0"/>
    <w:link w:val="a5"/>
    <w:uiPriority w:val="99"/>
    <w:rsid w:val="0002229C"/>
    <w:rPr>
      <w:rFonts w:ascii="Calibri" w:eastAsia="MS Mincho" w:hAnsi="Calibri" w:cs="Cordia New"/>
      <w:szCs w:val="28"/>
      <w:lang w:eastAsia="en-US" w:bidi="th-TH"/>
    </w:rPr>
  </w:style>
  <w:style w:type="paragraph" w:styleId="a7">
    <w:name w:val="footer"/>
    <w:basedOn w:val="a"/>
    <w:link w:val="a8"/>
    <w:uiPriority w:val="99"/>
    <w:unhideWhenUsed/>
    <w:rsid w:val="0002229C"/>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02229C"/>
    <w:rPr>
      <w:rFonts w:ascii="Calibri" w:eastAsia="MS Mincho" w:hAnsi="Calibri" w:cs="Cordia New"/>
      <w:szCs w:val="28"/>
      <w:lang w:eastAsia="en-US" w:bidi="th-TH"/>
    </w:rPr>
  </w:style>
  <w:style w:type="paragraph" w:styleId="a9">
    <w:name w:val="Date"/>
    <w:basedOn w:val="a"/>
    <w:next w:val="a"/>
    <w:link w:val="aa"/>
    <w:uiPriority w:val="99"/>
    <w:semiHidden/>
    <w:unhideWhenUsed/>
    <w:rsid w:val="00742108"/>
  </w:style>
  <w:style w:type="character" w:customStyle="1" w:styleId="aa">
    <w:name w:val="วันที่ อักขระ"/>
    <w:basedOn w:val="a0"/>
    <w:link w:val="a9"/>
    <w:uiPriority w:val="99"/>
    <w:semiHidden/>
    <w:rsid w:val="00742108"/>
    <w:rPr>
      <w:rFonts w:ascii="Calibri" w:eastAsia="MS Mincho" w:hAnsi="Calibri" w:cs="Cordia New"/>
      <w:szCs w:val="28"/>
      <w:lang w:eastAsia="en-US" w:bidi="th-TH"/>
    </w:rPr>
  </w:style>
  <w:style w:type="character" w:styleId="ab">
    <w:name w:val="FollowedHyperlink"/>
    <w:basedOn w:val="a0"/>
    <w:uiPriority w:val="99"/>
    <w:semiHidden/>
    <w:unhideWhenUsed/>
    <w:rsid w:val="00624DE2"/>
    <w:rPr>
      <w:color w:val="954F72" w:themeColor="followedHyperlink"/>
      <w:u w:val="single"/>
    </w:rPr>
  </w:style>
  <w:style w:type="character" w:styleId="ac">
    <w:name w:val="Hyperlink"/>
    <w:basedOn w:val="a0"/>
    <w:uiPriority w:val="99"/>
    <w:unhideWhenUsed/>
    <w:rsid w:val="005C7D07"/>
    <w:rPr>
      <w:color w:val="0563C1" w:themeColor="hyperlink"/>
      <w:u w:val="single"/>
    </w:rPr>
  </w:style>
  <w:style w:type="paragraph" w:styleId="ad">
    <w:name w:val="footnote text"/>
    <w:basedOn w:val="a"/>
    <w:link w:val="ae"/>
    <w:uiPriority w:val="99"/>
    <w:semiHidden/>
    <w:unhideWhenUsed/>
    <w:rsid w:val="007241CA"/>
    <w:pPr>
      <w:spacing w:after="0" w:line="240" w:lineRule="auto"/>
    </w:pPr>
    <w:rPr>
      <w:sz w:val="20"/>
      <w:szCs w:val="25"/>
    </w:rPr>
  </w:style>
  <w:style w:type="character" w:customStyle="1" w:styleId="ae">
    <w:name w:val="ข้อความเชิงอรรถ อักขระ"/>
    <w:basedOn w:val="a0"/>
    <w:link w:val="ad"/>
    <w:uiPriority w:val="99"/>
    <w:semiHidden/>
    <w:rsid w:val="007241CA"/>
    <w:rPr>
      <w:rFonts w:ascii="Calibri" w:eastAsia="MS Mincho" w:hAnsi="Calibri" w:cs="Cordia New"/>
      <w:sz w:val="20"/>
      <w:szCs w:val="25"/>
      <w:lang w:eastAsia="en-US" w:bidi="th-TH"/>
    </w:rPr>
  </w:style>
  <w:style w:type="character" w:styleId="af">
    <w:name w:val="footnote reference"/>
    <w:basedOn w:val="a0"/>
    <w:uiPriority w:val="99"/>
    <w:semiHidden/>
    <w:unhideWhenUsed/>
    <w:rsid w:val="007241CA"/>
    <w:rPr>
      <w:vertAlign w:val="superscript"/>
    </w:rPr>
  </w:style>
  <w:style w:type="paragraph" w:styleId="af0">
    <w:name w:val="Normal (Web)"/>
    <w:basedOn w:val="a"/>
    <w:uiPriority w:val="99"/>
    <w:unhideWhenUsed/>
    <w:rsid w:val="00A979CD"/>
    <w:pPr>
      <w:spacing w:before="100" w:beforeAutospacing="1" w:after="100" w:afterAutospacing="1" w:line="240" w:lineRule="auto"/>
    </w:pPr>
    <w:rPr>
      <w:rFonts w:ascii="Angsana New" w:eastAsia="Times New Roman" w:hAnsi="Angsana New" w:cs="Angsana New"/>
      <w:sz w:val="28"/>
    </w:rPr>
  </w:style>
  <w:style w:type="character" w:styleId="af1">
    <w:name w:val="Strong"/>
    <w:basedOn w:val="a0"/>
    <w:uiPriority w:val="22"/>
    <w:qFormat/>
    <w:rsid w:val="00A979CD"/>
    <w:rPr>
      <w:b/>
      <w:bCs/>
    </w:rPr>
  </w:style>
  <w:style w:type="character" w:customStyle="1" w:styleId="fontstyle01">
    <w:name w:val="fontstyle01"/>
    <w:basedOn w:val="a0"/>
    <w:rsid w:val="00D653D9"/>
    <w:rPr>
      <w:rFonts w:ascii="4" w:hAnsi="4" w:hint="default"/>
      <w:b w:val="0"/>
      <w:bCs w:val="0"/>
      <w:i w:val="0"/>
      <w:iCs w:val="0"/>
      <w:color w:val="000000"/>
      <w:sz w:val="56"/>
      <w:szCs w:val="56"/>
    </w:rPr>
  </w:style>
  <w:style w:type="character" w:customStyle="1" w:styleId="citation-needed-content">
    <w:name w:val="citation-needed-content"/>
    <w:basedOn w:val="a0"/>
    <w:rsid w:val="00F33AB6"/>
  </w:style>
  <w:style w:type="character" w:customStyle="1" w:styleId="30">
    <w:name w:val="หัวเรื่อง 3 อักขระ"/>
    <w:basedOn w:val="a0"/>
    <w:link w:val="3"/>
    <w:uiPriority w:val="9"/>
    <w:rsid w:val="00F33AB6"/>
    <w:rPr>
      <w:rFonts w:ascii="Angsana New" w:eastAsia="Times New Roman" w:hAnsi="Angsana New" w:cs="Angsana New"/>
      <w:b/>
      <w:bCs/>
      <w:sz w:val="27"/>
      <w:szCs w:val="27"/>
      <w:lang w:eastAsia="en-US" w:bidi="th-TH"/>
    </w:rPr>
  </w:style>
  <w:style w:type="character" w:customStyle="1" w:styleId="mw-headline">
    <w:name w:val="mw-headline"/>
    <w:basedOn w:val="a0"/>
    <w:rsid w:val="00F33AB6"/>
  </w:style>
  <w:style w:type="paragraph" w:styleId="af2">
    <w:name w:val="List Paragraph"/>
    <w:basedOn w:val="a"/>
    <w:uiPriority w:val="34"/>
    <w:qFormat/>
    <w:rsid w:val="002C049D"/>
    <w:pPr>
      <w:spacing w:after="160" w:line="259" w:lineRule="auto"/>
      <w:ind w:left="720"/>
      <w:contextualSpacing/>
    </w:pPr>
    <w:rPr>
      <w:rFonts w:asciiTheme="minorHAnsi" w:eastAsiaTheme="minorHAnsi" w:hAnsiTheme="minorHAnsi" w:cstheme="minorBidi"/>
      <w:szCs w:val="22"/>
      <w:lang w:bidi="ar-SA"/>
    </w:rPr>
  </w:style>
  <w:style w:type="character" w:styleId="af3">
    <w:name w:val="annotation reference"/>
    <w:basedOn w:val="a0"/>
    <w:uiPriority w:val="99"/>
    <w:semiHidden/>
    <w:unhideWhenUsed/>
    <w:rsid w:val="00C67BA0"/>
    <w:rPr>
      <w:sz w:val="16"/>
      <w:szCs w:val="16"/>
    </w:rPr>
  </w:style>
  <w:style w:type="paragraph" w:styleId="af4">
    <w:name w:val="annotation text"/>
    <w:basedOn w:val="a"/>
    <w:link w:val="af5"/>
    <w:uiPriority w:val="99"/>
    <w:semiHidden/>
    <w:unhideWhenUsed/>
    <w:rsid w:val="00C67BA0"/>
    <w:pPr>
      <w:spacing w:line="240" w:lineRule="auto"/>
    </w:pPr>
    <w:rPr>
      <w:sz w:val="20"/>
      <w:szCs w:val="25"/>
    </w:rPr>
  </w:style>
  <w:style w:type="character" w:customStyle="1" w:styleId="af5">
    <w:name w:val="ข้อความข้อคิดเห็น อักขระ"/>
    <w:basedOn w:val="a0"/>
    <w:link w:val="af4"/>
    <w:uiPriority w:val="99"/>
    <w:semiHidden/>
    <w:rsid w:val="00C67BA0"/>
    <w:rPr>
      <w:rFonts w:ascii="Calibri" w:eastAsia="MS Mincho" w:hAnsi="Calibri" w:cs="Cordia New"/>
      <w:sz w:val="20"/>
      <w:szCs w:val="25"/>
      <w:lang w:eastAsia="en-US" w:bidi="th-TH"/>
    </w:rPr>
  </w:style>
  <w:style w:type="paragraph" w:styleId="af6">
    <w:name w:val="annotation subject"/>
    <w:basedOn w:val="af4"/>
    <w:next w:val="af4"/>
    <w:link w:val="af7"/>
    <w:uiPriority w:val="99"/>
    <w:semiHidden/>
    <w:unhideWhenUsed/>
    <w:rsid w:val="00C67BA0"/>
    <w:rPr>
      <w:b/>
      <w:bCs/>
    </w:rPr>
  </w:style>
  <w:style w:type="character" w:customStyle="1" w:styleId="af7">
    <w:name w:val="ชื่อเรื่องของข้อคิดเห็น อักขระ"/>
    <w:basedOn w:val="af5"/>
    <w:link w:val="af6"/>
    <w:uiPriority w:val="99"/>
    <w:semiHidden/>
    <w:rsid w:val="00C67BA0"/>
    <w:rPr>
      <w:rFonts w:ascii="Calibri" w:eastAsia="MS Mincho" w:hAnsi="Calibri" w:cs="Cordia New"/>
      <w:b/>
      <w:bCs/>
      <w:sz w:val="20"/>
      <w:szCs w:val="25"/>
      <w:lang w:eastAsia="en-US" w:bidi="th-TH"/>
    </w:rPr>
  </w:style>
  <w:style w:type="paragraph" w:styleId="af8">
    <w:name w:val="Revision"/>
    <w:hidden/>
    <w:uiPriority w:val="99"/>
    <w:semiHidden/>
    <w:rsid w:val="00ED3D59"/>
    <w:pPr>
      <w:spacing w:after="0" w:line="240" w:lineRule="auto"/>
    </w:pPr>
    <w:rPr>
      <w:rFonts w:ascii="Calibri" w:eastAsia="MS Mincho" w:hAnsi="Calibri" w:cs="Cordia New"/>
      <w:szCs w:val="28"/>
      <w:lang w:eastAsia="en-US" w:bidi="th-TH"/>
    </w:rPr>
  </w:style>
  <w:style w:type="character" w:customStyle="1" w:styleId="jlqj4b">
    <w:name w:val="jlqj4b"/>
    <w:basedOn w:val="a0"/>
    <w:rsid w:val="00182F19"/>
  </w:style>
  <w:style w:type="character" w:customStyle="1" w:styleId="20">
    <w:name w:val="หัวเรื่อง 2 อักขระ"/>
    <w:basedOn w:val="a0"/>
    <w:link w:val="2"/>
    <w:uiPriority w:val="9"/>
    <w:semiHidden/>
    <w:rsid w:val="00B55B50"/>
    <w:rPr>
      <w:rFonts w:asciiTheme="majorHAnsi" w:eastAsiaTheme="majorEastAsia" w:hAnsiTheme="majorHAnsi" w:cstheme="majorBidi"/>
      <w:color w:val="2E74B5" w:themeColor="accent1" w:themeShade="BF"/>
      <w:sz w:val="26"/>
      <w:szCs w:val="33"/>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1329">
      <w:bodyDiv w:val="1"/>
      <w:marLeft w:val="0"/>
      <w:marRight w:val="0"/>
      <w:marTop w:val="0"/>
      <w:marBottom w:val="0"/>
      <w:divBdr>
        <w:top w:val="none" w:sz="0" w:space="0" w:color="auto"/>
        <w:left w:val="none" w:sz="0" w:space="0" w:color="auto"/>
        <w:bottom w:val="none" w:sz="0" w:space="0" w:color="auto"/>
        <w:right w:val="none" w:sz="0" w:space="0" w:color="auto"/>
      </w:divBdr>
    </w:div>
    <w:div w:id="327444047">
      <w:bodyDiv w:val="1"/>
      <w:marLeft w:val="0"/>
      <w:marRight w:val="0"/>
      <w:marTop w:val="0"/>
      <w:marBottom w:val="0"/>
      <w:divBdr>
        <w:top w:val="none" w:sz="0" w:space="0" w:color="auto"/>
        <w:left w:val="none" w:sz="0" w:space="0" w:color="auto"/>
        <w:bottom w:val="none" w:sz="0" w:space="0" w:color="auto"/>
        <w:right w:val="none" w:sz="0" w:space="0" w:color="auto"/>
      </w:divBdr>
    </w:div>
    <w:div w:id="576979625">
      <w:bodyDiv w:val="1"/>
      <w:marLeft w:val="0"/>
      <w:marRight w:val="0"/>
      <w:marTop w:val="0"/>
      <w:marBottom w:val="0"/>
      <w:divBdr>
        <w:top w:val="none" w:sz="0" w:space="0" w:color="auto"/>
        <w:left w:val="none" w:sz="0" w:space="0" w:color="auto"/>
        <w:bottom w:val="none" w:sz="0" w:space="0" w:color="auto"/>
        <w:right w:val="none" w:sz="0" w:space="0" w:color="auto"/>
      </w:divBdr>
    </w:div>
    <w:div w:id="723413180">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846135702">
      <w:bodyDiv w:val="1"/>
      <w:marLeft w:val="0"/>
      <w:marRight w:val="0"/>
      <w:marTop w:val="0"/>
      <w:marBottom w:val="0"/>
      <w:divBdr>
        <w:top w:val="none" w:sz="0" w:space="0" w:color="auto"/>
        <w:left w:val="none" w:sz="0" w:space="0" w:color="auto"/>
        <w:bottom w:val="none" w:sz="0" w:space="0" w:color="auto"/>
        <w:right w:val="none" w:sz="0" w:space="0" w:color="auto"/>
      </w:divBdr>
    </w:div>
    <w:div w:id="1644234270">
      <w:bodyDiv w:val="1"/>
      <w:marLeft w:val="0"/>
      <w:marRight w:val="0"/>
      <w:marTop w:val="0"/>
      <w:marBottom w:val="0"/>
      <w:divBdr>
        <w:top w:val="none" w:sz="0" w:space="0" w:color="auto"/>
        <w:left w:val="none" w:sz="0" w:space="0" w:color="auto"/>
        <w:bottom w:val="none" w:sz="0" w:space="0" w:color="auto"/>
        <w:right w:val="none" w:sz="0" w:space="0" w:color="auto"/>
      </w:divBdr>
    </w:div>
    <w:div w:id="1680935169">
      <w:bodyDiv w:val="1"/>
      <w:marLeft w:val="0"/>
      <w:marRight w:val="0"/>
      <w:marTop w:val="0"/>
      <w:marBottom w:val="0"/>
      <w:divBdr>
        <w:top w:val="none" w:sz="0" w:space="0" w:color="auto"/>
        <w:left w:val="none" w:sz="0" w:space="0" w:color="auto"/>
        <w:bottom w:val="none" w:sz="0" w:space="0" w:color="auto"/>
        <w:right w:val="none" w:sz="0" w:space="0" w:color="auto"/>
      </w:divBdr>
    </w:div>
    <w:div w:id="1866409272">
      <w:bodyDiv w:val="1"/>
      <w:marLeft w:val="0"/>
      <w:marRight w:val="0"/>
      <w:marTop w:val="0"/>
      <w:marBottom w:val="0"/>
      <w:divBdr>
        <w:top w:val="none" w:sz="0" w:space="0" w:color="auto"/>
        <w:left w:val="none" w:sz="0" w:space="0" w:color="auto"/>
        <w:bottom w:val="none" w:sz="0" w:space="0" w:color="auto"/>
        <w:right w:val="none" w:sz="0" w:space="0" w:color="auto"/>
      </w:divBdr>
    </w:div>
    <w:div w:id="1897354633">
      <w:bodyDiv w:val="1"/>
      <w:marLeft w:val="0"/>
      <w:marRight w:val="0"/>
      <w:marTop w:val="0"/>
      <w:marBottom w:val="0"/>
      <w:divBdr>
        <w:top w:val="none" w:sz="0" w:space="0" w:color="auto"/>
        <w:left w:val="none" w:sz="0" w:space="0" w:color="auto"/>
        <w:bottom w:val="none" w:sz="0" w:space="0" w:color="auto"/>
        <w:right w:val="none" w:sz="0" w:space="0" w:color="auto"/>
      </w:divBdr>
    </w:div>
    <w:div w:id="1949777791">
      <w:bodyDiv w:val="1"/>
      <w:marLeft w:val="0"/>
      <w:marRight w:val="0"/>
      <w:marTop w:val="0"/>
      <w:marBottom w:val="0"/>
      <w:divBdr>
        <w:top w:val="none" w:sz="0" w:space="0" w:color="auto"/>
        <w:left w:val="none" w:sz="0" w:space="0" w:color="auto"/>
        <w:bottom w:val="none" w:sz="0" w:space="0" w:color="auto"/>
        <w:right w:val="none" w:sz="0" w:space="0" w:color="auto"/>
      </w:divBdr>
    </w:div>
    <w:div w:id="19518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3AFC-6CB1-41C0-B5FC-23BA6EA8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512</Words>
  <Characters>2924</Characters>
  <Application>Microsoft Office Word</Application>
  <DocSecurity>0</DocSecurity>
  <Lines>24</Lines>
  <Paragraphs>6</Paragraphs>
  <ScaleCrop>false</ScaleCrop>
  <HeadingPairs>
    <vt:vector size="6" baseType="variant">
      <vt:variant>
        <vt:lpstr>ชื่อเรื่อง</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Toshiba</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ดลฤทัย ชิดพงศ์</dc:creator>
  <cp:lastModifiedBy>ภูฝ้าย ขุขันธิน</cp:lastModifiedBy>
  <cp:revision>24</cp:revision>
  <cp:lastPrinted>2020-12-09T09:33:00Z</cp:lastPrinted>
  <dcterms:created xsi:type="dcterms:W3CDTF">2021-12-22T08:04:00Z</dcterms:created>
  <dcterms:modified xsi:type="dcterms:W3CDTF">2021-12-22T09:16:00Z</dcterms:modified>
</cp:coreProperties>
</file>